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99E0" w14:textId="29D06CC8" w:rsidR="001D7A15" w:rsidRPr="000B5365" w:rsidRDefault="00B8765C" w:rsidP="000269B6">
      <w:pPr>
        <w:rPr>
          <w:rFonts w:ascii="Public Sans" w:eastAsia="Times New Roman" w:hAnsi="Public Sans" w:cs="Times New Roman"/>
          <w:b/>
          <w:color w:val="454545"/>
        </w:rPr>
      </w:pPr>
      <w:r>
        <w:rPr>
          <w:rFonts w:ascii="Public Sans" w:hAnsi="Public Sans"/>
          <w:b/>
          <w:color w:val="454545"/>
        </w:rPr>
        <w:t>DIE</w:t>
      </w:r>
      <w:r w:rsidR="008A513C">
        <w:rPr>
          <w:rFonts w:ascii="Public Sans" w:hAnsi="Public Sans"/>
          <w:b/>
          <w:color w:val="454545"/>
        </w:rPr>
        <w:t xml:space="preserve"> 2020</w:t>
      </w:r>
      <w:r>
        <w:rPr>
          <w:rFonts w:ascii="Public Sans" w:hAnsi="Public Sans"/>
          <w:b/>
          <w:color w:val="454545"/>
        </w:rPr>
        <w:t xml:space="preserve"> NEUHEITEN VON PANZERI </w:t>
      </w:r>
    </w:p>
    <w:p w14:paraId="13AD426F" w14:textId="77777777" w:rsidR="00750BDA" w:rsidRPr="000B5365" w:rsidRDefault="00750BDA" w:rsidP="000269B6">
      <w:pPr>
        <w:rPr>
          <w:rFonts w:ascii="Public Sans" w:eastAsia="Times New Roman" w:hAnsi="Public Sans" w:cs="Times New Roman"/>
          <w:b/>
          <w:color w:val="454545"/>
          <w:sz w:val="20"/>
          <w:szCs w:val="20"/>
          <w:lang w:eastAsia="it-IT"/>
        </w:rPr>
      </w:pPr>
    </w:p>
    <w:p w14:paraId="14C0C8CC" w14:textId="77777777" w:rsidR="00BB21F2" w:rsidRPr="000B5365" w:rsidRDefault="00BB21F2" w:rsidP="000269B6">
      <w:pPr>
        <w:rPr>
          <w:rFonts w:ascii="Public Sans" w:eastAsia="Times New Roman" w:hAnsi="Public Sans" w:cs="Times New Roman"/>
          <w:b/>
          <w:color w:val="454545"/>
          <w:sz w:val="20"/>
          <w:szCs w:val="20"/>
          <w:lang w:eastAsia="it-IT"/>
        </w:rPr>
      </w:pPr>
    </w:p>
    <w:p w14:paraId="7CEA3D37" w14:textId="0EA305F1" w:rsidR="00BB21F2" w:rsidRPr="00895A9A" w:rsidRDefault="00BB21F2" w:rsidP="00BB21F2">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 xml:space="preserve">Vier Lampenfamilien für Innen- und Außenbereiche, vollkommen neu gestaltet und mit zahlreichen Erweiterungen für bereits existierende Linien, unterstützen das Angebot von </w:t>
      </w:r>
      <w:proofErr w:type="spellStart"/>
      <w:r>
        <w:rPr>
          <w:rFonts w:ascii="Public Sans" w:hAnsi="Public Sans"/>
          <w:bCs/>
          <w:color w:val="000000"/>
          <w:sz w:val="20"/>
          <w:szCs w:val="20"/>
        </w:rPr>
        <w:t>Panzeri</w:t>
      </w:r>
      <w:proofErr w:type="spellEnd"/>
      <w:r>
        <w:rPr>
          <w:rFonts w:ascii="Public Sans" w:hAnsi="Public Sans"/>
          <w:bCs/>
          <w:color w:val="000000"/>
          <w:sz w:val="20"/>
          <w:szCs w:val="20"/>
        </w:rPr>
        <w:t xml:space="preserve"> im Zeichen der Forschung und der Öffnung gegenüber dem Talent von Designern und Planern, die im Unternehmen einen bevorzugten Partner ihres Vertrauens finden.</w:t>
      </w:r>
    </w:p>
    <w:p w14:paraId="21DE3952" w14:textId="77777777" w:rsidR="00163096" w:rsidRPr="000B5365" w:rsidRDefault="00163096" w:rsidP="000269B6">
      <w:pPr>
        <w:rPr>
          <w:rFonts w:ascii="Public Sans" w:eastAsia="Times New Roman" w:hAnsi="Public Sans" w:cs="Times New Roman"/>
          <w:b/>
          <w:color w:val="454545"/>
          <w:sz w:val="20"/>
          <w:szCs w:val="20"/>
          <w:lang w:eastAsia="it-IT"/>
        </w:rPr>
      </w:pPr>
    </w:p>
    <w:p w14:paraId="6549D388" w14:textId="77777777" w:rsidR="00163096" w:rsidRPr="000B5365" w:rsidRDefault="00163096" w:rsidP="000269B6">
      <w:pPr>
        <w:rPr>
          <w:rFonts w:ascii="Public Sans" w:eastAsia="Times New Roman" w:hAnsi="Public Sans" w:cs="Times New Roman"/>
          <w:b/>
          <w:color w:val="454545"/>
          <w:sz w:val="20"/>
          <w:szCs w:val="20"/>
          <w:lang w:eastAsia="it-IT"/>
        </w:rPr>
      </w:pPr>
    </w:p>
    <w:p w14:paraId="4CA734DC" w14:textId="7142CE04" w:rsidR="00691697" w:rsidRPr="000B5365" w:rsidRDefault="00094A7F" w:rsidP="00691697">
      <w:pPr>
        <w:spacing w:line="0" w:lineRule="atLeast"/>
        <w:contextualSpacing/>
        <w:outlineLvl w:val="0"/>
        <w:rPr>
          <w:rFonts w:ascii="Public Sans" w:eastAsia="Times New Roman" w:hAnsi="Public Sans"/>
          <w:b/>
          <w:color w:val="000000"/>
          <w:sz w:val="20"/>
          <w:szCs w:val="20"/>
        </w:rPr>
      </w:pPr>
      <w:r>
        <w:rPr>
          <w:rFonts w:ascii="Public Sans" w:hAnsi="Public Sans"/>
          <w:b/>
          <w:color w:val="000000"/>
          <w:sz w:val="20"/>
          <w:szCs w:val="20"/>
        </w:rPr>
        <w:t>VENEXIA Design Matteo Thun 2020</w:t>
      </w:r>
    </w:p>
    <w:p w14:paraId="2AE65C1A" w14:textId="77777777" w:rsidR="00094A7F" w:rsidRPr="000B5365" w:rsidRDefault="00094A7F" w:rsidP="00691697">
      <w:pPr>
        <w:spacing w:line="0" w:lineRule="atLeast"/>
        <w:contextualSpacing/>
        <w:outlineLvl w:val="0"/>
        <w:rPr>
          <w:rFonts w:ascii="Public Sans" w:eastAsia="Times New Roman" w:hAnsi="Public Sans"/>
          <w:b/>
          <w:color w:val="000000"/>
          <w:sz w:val="20"/>
          <w:szCs w:val="20"/>
          <w:lang w:eastAsia="it-IT"/>
        </w:rPr>
      </w:pPr>
    </w:p>
    <w:p w14:paraId="46CD7F4D" w14:textId="6476D2B4" w:rsidR="00130B9A" w:rsidRPr="000B5365" w:rsidRDefault="004547C7" w:rsidP="004547C7">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VENEXIA ist ein Tribut an die Lagunenstadt. Die Kollektion lässt sich von der Durchsichtigkeit und der Bewegung des Wassers inspirieren, bietet essentielle Formen und interpretiert die Atmosphäre Venedigs mit Persönlichkeit, indem die Formen der </w:t>
      </w:r>
      <w:proofErr w:type="spellStart"/>
      <w:r>
        <w:rPr>
          <w:rFonts w:ascii="Public Sans" w:hAnsi="Public Sans"/>
          <w:color w:val="000000"/>
          <w:sz w:val="20"/>
          <w:szCs w:val="20"/>
        </w:rPr>
        <w:t>Holzdalben</w:t>
      </w:r>
      <w:proofErr w:type="spellEnd"/>
      <w:r>
        <w:rPr>
          <w:rFonts w:ascii="Public Sans" w:hAnsi="Public Sans"/>
          <w:color w:val="000000"/>
          <w:sz w:val="20"/>
          <w:szCs w:val="20"/>
        </w:rPr>
        <w:t>, die die Kanäle markieren, aufgegriffen werden.</w:t>
      </w:r>
    </w:p>
    <w:p w14:paraId="6A8A08FC" w14:textId="77777777" w:rsidR="004547C7" w:rsidRPr="000B5365" w:rsidRDefault="004547C7" w:rsidP="00691697">
      <w:pPr>
        <w:spacing w:line="0" w:lineRule="atLeast"/>
        <w:contextualSpacing/>
        <w:outlineLvl w:val="0"/>
        <w:rPr>
          <w:rFonts w:ascii="Public Sans" w:eastAsia="Times New Roman" w:hAnsi="Public Sans"/>
          <w:b/>
          <w:i/>
          <w:color w:val="000000"/>
          <w:sz w:val="20"/>
          <w:szCs w:val="20"/>
          <w:lang w:eastAsia="it-IT"/>
        </w:rPr>
      </w:pPr>
    </w:p>
    <w:p w14:paraId="4EB3E868" w14:textId="68FE9A82" w:rsidR="004544D2" w:rsidRPr="000B5365" w:rsidRDefault="004544D2" w:rsidP="00691697">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Mit drei Modellen - Hänge-, Steh- und Wandlampe - kombiniert VENEXIA mit großer Ausgewogenheit </w:t>
      </w:r>
      <w:proofErr w:type="spellStart"/>
      <w:r>
        <w:rPr>
          <w:rFonts w:ascii="Public Sans" w:hAnsi="Public Sans"/>
          <w:color w:val="000000"/>
          <w:sz w:val="20"/>
          <w:szCs w:val="20"/>
        </w:rPr>
        <w:t>Vertikalität</w:t>
      </w:r>
      <w:proofErr w:type="spellEnd"/>
      <w:r>
        <w:rPr>
          <w:rFonts w:ascii="Public Sans" w:hAnsi="Public Sans"/>
          <w:color w:val="000000"/>
          <w:sz w:val="20"/>
          <w:szCs w:val="20"/>
        </w:rPr>
        <w:t xml:space="preserve"> und </w:t>
      </w:r>
      <w:proofErr w:type="spellStart"/>
      <w:r>
        <w:rPr>
          <w:rFonts w:ascii="Public Sans" w:hAnsi="Public Sans"/>
          <w:color w:val="000000"/>
          <w:sz w:val="20"/>
          <w:szCs w:val="20"/>
        </w:rPr>
        <w:t>Kreisförmigkeit</w:t>
      </w:r>
      <w:proofErr w:type="spellEnd"/>
      <w:r>
        <w:rPr>
          <w:rFonts w:ascii="Public Sans" w:hAnsi="Public Sans"/>
          <w:color w:val="000000"/>
          <w:sz w:val="20"/>
          <w:szCs w:val="20"/>
        </w:rPr>
        <w:t xml:space="preserve"> und ergibt so eine Reihe von Lampen mit warmem und einhüllendem Licht.</w:t>
      </w:r>
    </w:p>
    <w:p w14:paraId="66E7BFDC" w14:textId="77777777" w:rsidR="004544D2" w:rsidRPr="000B5365" w:rsidRDefault="004544D2" w:rsidP="00691697">
      <w:pPr>
        <w:spacing w:line="0" w:lineRule="atLeast"/>
        <w:contextualSpacing/>
        <w:outlineLvl w:val="0"/>
        <w:rPr>
          <w:rFonts w:ascii="Public Sans" w:eastAsia="Times New Roman" w:hAnsi="Public Sans"/>
          <w:b/>
          <w:color w:val="000000"/>
          <w:sz w:val="20"/>
          <w:szCs w:val="20"/>
          <w:lang w:eastAsia="it-IT"/>
        </w:rPr>
      </w:pPr>
    </w:p>
    <w:p w14:paraId="7B576384" w14:textId="0A7A4BB7" w:rsidR="00391703" w:rsidRPr="000B5365" w:rsidRDefault="00391703" w:rsidP="0039170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Nach </w:t>
      </w:r>
      <w:proofErr w:type="spellStart"/>
      <w:r>
        <w:rPr>
          <w:rFonts w:ascii="Public Sans" w:hAnsi="Public Sans"/>
          <w:color w:val="000000"/>
          <w:sz w:val="20"/>
          <w:szCs w:val="20"/>
        </w:rPr>
        <w:t>Firefly</w:t>
      </w:r>
      <w:proofErr w:type="spellEnd"/>
      <w:r>
        <w:rPr>
          <w:rFonts w:ascii="Public Sans" w:hAnsi="Public Sans"/>
          <w:color w:val="000000"/>
          <w:sz w:val="20"/>
          <w:szCs w:val="20"/>
        </w:rPr>
        <w:t xml:space="preserve"> in </w:t>
      </w:r>
      <w:proofErr w:type="spellStart"/>
      <w:r>
        <w:rPr>
          <w:rFonts w:ascii="Public Sans" w:hAnsi="Public Sans"/>
          <w:color w:val="000000"/>
          <w:sz w:val="20"/>
          <w:szCs w:val="20"/>
        </w:rPr>
        <w:t>the</w:t>
      </w:r>
      <w:proofErr w:type="spellEnd"/>
      <w:r>
        <w:rPr>
          <w:rFonts w:ascii="Public Sans" w:hAnsi="Public Sans"/>
          <w:color w:val="000000"/>
          <w:sz w:val="20"/>
          <w:szCs w:val="20"/>
        </w:rPr>
        <w:t xml:space="preserve"> Sky und </w:t>
      </w:r>
      <w:proofErr w:type="spellStart"/>
      <w:r>
        <w:rPr>
          <w:rFonts w:ascii="Public Sans" w:hAnsi="Public Sans"/>
          <w:color w:val="000000"/>
          <w:sz w:val="20"/>
          <w:szCs w:val="20"/>
        </w:rPr>
        <w:t>Tubino</w:t>
      </w:r>
      <w:proofErr w:type="spellEnd"/>
      <w:r>
        <w:rPr>
          <w:rFonts w:ascii="Public Sans" w:hAnsi="Public Sans"/>
          <w:color w:val="000000"/>
          <w:sz w:val="20"/>
          <w:szCs w:val="20"/>
        </w:rPr>
        <w:t xml:space="preserve">, setzt Matteo Thun seine Zusammenarbeit mit </w:t>
      </w:r>
      <w:proofErr w:type="spellStart"/>
      <w:r>
        <w:rPr>
          <w:rFonts w:ascii="Public Sans" w:hAnsi="Public Sans"/>
          <w:color w:val="000000"/>
          <w:sz w:val="20"/>
          <w:szCs w:val="20"/>
        </w:rPr>
        <w:t>Panzeri</w:t>
      </w:r>
      <w:proofErr w:type="spellEnd"/>
      <w:r>
        <w:rPr>
          <w:rFonts w:ascii="Public Sans" w:hAnsi="Public Sans"/>
          <w:color w:val="000000"/>
          <w:sz w:val="20"/>
          <w:szCs w:val="20"/>
        </w:rPr>
        <w:t xml:space="preserve"> mit einer einfachen und zeitlosen Linie für Außenbeleuchtungen fort, die nach eingehenden Studien ausgewählten Materialien und Ausführungen Eleganz und Form verleiht.</w:t>
      </w:r>
    </w:p>
    <w:p w14:paraId="0B98DC48" w14:textId="77777777" w:rsidR="00391703" w:rsidRPr="000B5365" w:rsidRDefault="00391703" w:rsidP="00391703">
      <w:pPr>
        <w:spacing w:line="0" w:lineRule="atLeast"/>
        <w:contextualSpacing/>
        <w:outlineLvl w:val="0"/>
        <w:rPr>
          <w:rFonts w:ascii="Public Sans" w:eastAsia="Times New Roman" w:hAnsi="Public Sans"/>
          <w:color w:val="000000"/>
          <w:sz w:val="20"/>
          <w:szCs w:val="20"/>
          <w:lang w:eastAsia="it-IT"/>
        </w:rPr>
      </w:pPr>
    </w:p>
    <w:p w14:paraId="02476092" w14:textId="77777777" w:rsidR="00391703" w:rsidRPr="000B5365" w:rsidRDefault="00391703" w:rsidP="0039170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Technische Details:</w:t>
      </w:r>
    </w:p>
    <w:p w14:paraId="07506D2D" w14:textId="7E545373" w:rsidR="00391703" w:rsidRPr="000B5365" w:rsidRDefault="00391703" w:rsidP="00E2762E">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Hänge-, Wand- oder Stehlampe für Außenbereiche IP65 mit Kopf aus Gussglas und Halterung aus gedrehtem Aluminium.</w:t>
      </w:r>
    </w:p>
    <w:p w14:paraId="33790A4D" w14:textId="660A8B71" w:rsidR="00391703" w:rsidRPr="000B5365" w:rsidRDefault="00391703" w:rsidP="00E2762E">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In drei Höhen erhältlicher Aluminiumständer, komplett mit Befestigungssystem für die Bodeninstallation.</w:t>
      </w:r>
    </w:p>
    <w:p w14:paraId="458D0A39" w14:textId="77777777" w:rsidR="00391703" w:rsidRPr="000B5365" w:rsidRDefault="00391703" w:rsidP="00E2762E">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Wandausführung mit steifem Arm zur Wandbefestigung. </w:t>
      </w:r>
    </w:p>
    <w:p w14:paraId="4ECE0AA1" w14:textId="7C8D1A80" w:rsidR="00391703" w:rsidRPr="000B5365" w:rsidRDefault="00391703" w:rsidP="00E2762E">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Erhältliche Ausführungen: Glimmergrau, lackiertes Holz mit Zubehör aus satiniertem Messung, </w:t>
      </w:r>
      <w:proofErr w:type="spellStart"/>
      <w:r>
        <w:rPr>
          <w:rFonts w:ascii="Public Sans" w:hAnsi="Public Sans"/>
          <w:color w:val="000000"/>
          <w:sz w:val="20"/>
          <w:szCs w:val="20"/>
        </w:rPr>
        <w:t>Cortenstahl</w:t>
      </w:r>
      <w:proofErr w:type="spellEnd"/>
      <w:r>
        <w:rPr>
          <w:rFonts w:ascii="Public Sans" w:hAnsi="Public Sans"/>
          <w:color w:val="000000"/>
          <w:sz w:val="20"/>
          <w:szCs w:val="20"/>
        </w:rPr>
        <w:t>.</w:t>
      </w:r>
    </w:p>
    <w:p w14:paraId="555F2EB1" w14:textId="3DE41DBA" w:rsidR="00651B5C" w:rsidRPr="00895A9A" w:rsidRDefault="00391703" w:rsidP="00691697">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Ideal für Hotels, Restaurants, Apartmenthäuser.</w:t>
      </w:r>
    </w:p>
    <w:p w14:paraId="36080CC2" w14:textId="77777777" w:rsidR="00391703" w:rsidRPr="000B5365" w:rsidRDefault="00391703" w:rsidP="00691697">
      <w:pPr>
        <w:spacing w:line="0" w:lineRule="atLeast"/>
        <w:contextualSpacing/>
        <w:outlineLvl w:val="0"/>
        <w:rPr>
          <w:rFonts w:ascii="Public Sans" w:eastAsia="Times New Roman" w:hAnsi="Public Sans"/>
          <w:b/>
          <w:color w:val="000000"/>
          <w:sz w:val="20"/>
          <w:szCs w:val="20"/>
          <w:lang w:eastAsia="it-IT"/>
        </w:rPr>
      </w:pPr>
    </w:p>
    <w:p w14:paraId="6268139B" w14:textId="267A6191" w:rsidR="00094A7F" w:rsidRPr="000B5365" w:rsidRDefault="00094A7F" w:rsidP="00691697">
      <w:pPr>
        <w:spacing w:line="0" w:lineRule="atLeast"/>
        <w:contextualSpacing/>
        <w:outlineLvl w:val="0"/>
        <w:rPr>
          <w:rFonts w:ascii="Public Sans" w:eastAsia="Times New Roman" w:hAnsi="Public Sans"/>
          <w:b/>
          <w:color w:val="000000"/>
          <w:sz w:val="20"/>
          <w:szCs w:val="20"/>
        </w:rPr>
      </w:pPr>
      <w:r>
        <w:rPr>
          <w:rFonts w:ascii="Public Sans" w:hAnsi="Public Sans"/>
          <w:b/>
          <w:color w:val="000000"/>
          <w:sz w:val="20"/>
          <w:szCs w:val="20"/>
        </w:rPr>
        <w:t xml:space="preserve">ARENA Design Enzo </w:t>
      </w:r>
      <w:proofErr w:type="spellStart"/>
      <w:r>
        <w:rPr>
          <w:rFonts w:ascii="Public Sans" w:hAnsi="Public Sans"/>
          <w:b/>
          <w:color w:val="000000"/>
          <w:sz w:val="20"/>
          <w:szCs w:val="20"/>
        </w:rPr>
        <w:t>Panzeri</w:t>
      </w:r>
      <w:proofErr w:type="spellEnd"/>
      <w:r>
        <w:rPr>
          <w:rFonts w:ascii="Public Sans" w:hAnsi="Public Sans"/>
          <w:b/>
          <w:color w:val="000000"/>
          <w:sz w:val="20"/>
          <w:szCs w:val="20"/>
        </w:rPr>
        <w:t xml:space="preserve"> 2020</w:t>
      </w:r>
    </w:p>
    <w:p w14:paraId="01C58415" w14:textId="77777777" w:rsidR="00391703" w:rsidRPr="000B5365" w:rsidRDefault="00391703" w:rsidP="00691697">
      <w:pPr>
        <w:spacing w:line="0" w:lineRule="atLeast"/>
        <w:contextualSpacing/>
        <w:outlineLvl w:val="0"/>
        <w:rPr>
          <w:rFonts w:ascii="Public Sans" w:eastAsia="Times New Roman" w:hAnsi="Public Sans"/>
          <w:b/>
          <w:color w:val="000000"/>
          <w:sz w:val="20"/>
          <w:szCs w:val="20"/>
          <w:lang w:eastAsia="it-IT"/>
        </w:rPr>
      </w:pPr>
    </w:p>
    <w:p w14:paraId="24E9A02D" w14:textId="58D7A1D6" w:rsidR="00391703" w:rsidRPr="000B5365" w:rsidRDefault="00391703" w:rsidP="0039170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Arena ist eine Hängelampe nach dem Konzept des </w:t>
      </w:r>
      <w:r>
        <w:rPr>
          <w:rFonts w:ascii="Public Sans" w:hAnsi="Public Sans"/>
          <w:i/>
          <w:color w:val="000000"/>
          <w:sz w:val="20"/>
          <w:szCs w:val="20"/>
        </w:rPr>
        <w:t xml:space="preserve">human </w:t>
      </w:r>
      <w:proofErr w:type="spellStart"/>
      <w:r>
        <w:rPr>
          <w:rFonts w:ascii="Public Sans" w:hAnsi="Public Sans"/>
          <w:i/>
          <w:color w:val="000000"/>
          <w:sz w:val="20"/>
          <w:szCs w:val="20"/>
        </w:rPr>
        <w:t>centric</w:t>
      </w:r>
      <w:proofErr w:type="spellEnd"/>
      <w:r>
        <w:rPr>
          <w:rFonts w:ascii="Public Sans" w:hAnsi="Public Sans"/>
          <w:i/>
          <w:color w:val="000000"/>
          <w:sz w:val="20"/>
          <w:szCs w:val="20"/>
        </w:rPr>
        <w:t xml:space="preserve"> </w:t>
      </w:r>
      <w:proofErr w:type="spellStart"/>
      <w:r>
        <w:rPr>
          <w:rFonts w:ascii="Public Sans" w:hAnsi="Public Sans"/>
          <w:i/>
          <w:color w:val="000000"/>
          <w:sz w:val="20"/>
          <w:szCs w:val="20"/>
        </w:rPr>
        <w:t>lighting</w:t>
      </w:r>
      <w:proofErr w:type="spellEnd"/>
      <w:r>
        <w:rPr>
          <w:rFonts w:ascii="Public Sans" w:hAnsi="Public Sans"/>
          <w:color w:val="000000"/>
          <w:sz w:val="20"/>
          <w:szCs w:val="20"/>
        </w:rPr>
        <w:t xml:space="preserve"> und folgt dabei bei der Gestaltung unterschiedlicher Szenarien Zielen höchsten Sichtkomforts.</w:t>
      </w:r>
    </w:p>
    <w:p w14:paraId="569D7245" w14:textId="77777777" w:rsidR="00B8765C" w:rsidRPr="000B5365" w:rsidRDefault="00B8765C" w:rsidP="00391703">
      <w:pPr>
        <w:spacing w:line="0" w:lineRule="atLeast"/>
        <w:contextualSpacing/>
        <w:outlineLvl w:val="0"/>
        <w:rPr>
          <w:rFonts w:ascii="Public Sans" w:eastAsia="Times New Roman" w:hAnsi="Public Sans"/>
          <w:color w:val="000000"/>
          <w:sz w:val="20"/>
          <w:szCs w:val="20"/>
          <w:lang w:eastAsia="it-IT"/>
        </w:rPr>
      </w:pPr>
    </w:p>
    <w:p w14:paraId="31B2B305" w14:textId="2DE8DA01" w:rsidR="00391703" w:rsidRPr="000B5365" w:rsidRDefault="00B8765C" w:rsidP="0039170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Die funktionelle Antwort auf diese Anforderungen erfolgt mit der doppelten Lichtabgabe, die sowohl schwenkbare Strahler als auch eine Linie mit diffusem Licht umfasst. Letztere ist serienmäßig in allen erhältlichen Gerätegrößen mit der DALI/ PUSH DIM-Technologie ausgestattet. </w:t>
      </w:r>
    </w:p>
    <w:p w14:paraId="2F8A8409" w14:textId="77777777" w:rsidR="00391703" w:rsidRPr="000B5365" w:rsidRDefault="00391703" w:rsidP="00391703">
      <w:pPr>
        <w:spacing w:line="0" w:lineRule="atLeast"/>
        <w:contextualSpacing/>
        <w:outlineLvl w:val="0"/>
        <w:rPr>
          <w:rFonts w:ascii="Public Sans" w:eastAsia="Times New Roman" w:hAnsi="Public Sans"/>
          <w:color w:val="000000"/>
          <w:sz w:val="20"/>
          <w:szCs w:val="20"/>
          <w:lang w:eastAsia="it-IT"/>
        </w:rPr>
      </w:pPr>
    </w:p>
    <w:p w14:paraId="6FF8101A" w14:textId="77777777" w:rsidR="00391703" w:rsidRPr="000B5365" w:rsidRDefault="00391703" w:rsidP="0039170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Technische Details:</w:t>
      </w:r>
    </w:p>
    <w:p w14:paraId="1A8EB68D" w14:textId="77777777" w:rsidR="00391703" w:rsidRPr="000B5365" w:rsidRDefault="00391703" w:rsidP="00B8765C">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Hängelampe aus gewölbtem </w:t>
      </w:r>
      <w:proofErr w:type="spellStart"/>
      <w:r>
        <w:rPr>
          <w:rFonts w:ascii="Public Sans" w:hAnsi="Public Sans"/>
          <w:color w:val="000000"/>
          <w:sz w:val="20"/>
          <w:szCs w:val="20"/>
        </w:rPr>
        <w:t>Aluminiumextrudat</w:t>
      </w:r>
      <w:proofErr w:type="spellEnd"/>
      <w:r>
        <w:rPr>
          <w:rFonts w:ascii="Public Sans" w:hAnsi="Public Sans"/>
          <w:color w:val="000000"/>
          <w:sz w:val="20"/>
          <w:szCs w:val="20"/>
        </w:rPr>
        <w:t xml:space="preserve"> mit mattem </w:t>
      </w:r>
      <w:proofErr w:type="spellStart"/>
      <w:r>
        <w:rPr>
          <w:rFonts w:ascii="Public Sans" w:hAnsi="Public Sans"/>
          <w:color w:val="000000"/>
          <w:sz w:val="20"/>
          <w:szCs w:val="20"/>
        </w:rPr>
        <w:t>Polycarbonatschirm</w:t>
      </w:r>
      <w:proofErr w:type="spellEnd"/>
      <w:r>
        <w:rPr>
          <w:rFonts w:ascii="Public Sans" w:hAnsi="Public Sans"/>
          <w:color w:val="000000"/>
          <w:sz w:val="20"/>
          <w:szCs w:val="20"/>
        </w:rPr>
        <w:t xml:space="preserve"> und schwenkbaren Strahlern. </w:t>
      </w:r>
    </w:p>
    <w:p w14:paraId="6FFDF17F" w14:textId="77777777" w:rsidR="00391703" w:rsidRPr="000B5365" w:rsidRDefault="00391703" w:rsidP="00B8765C">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Serienmäßige DALI/ PUSH DIM-Technologie zum Dimmen der Lichtlinie mit innerer Abgabe und nicht dimmbaren Strahlern auf allen Ausführungen. </w:t>
      </w:r>
    </w:p>
    <w:p w14:paraId="7C2690C4" w14:textId="77777777" w:rsidR="00391703" w:rsidRPr="000B5365" w:rsidRDefault="00391703" w:rsidP="00B8765C">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Polyacryllack-Finish in Weiß, Schwarz, Titan, Bronze und satiniertem Messing. Kundenspezifische Farben auf Anfrage möglich. </w:t>
      </w:r>
    </w:p>
    <w:p w14:paraId="72CA6583" w14:textId="0CA705C0" w:rsidR="00391703" w:rsidRPr="000B5365" w:rsidRDefault="00391703" w:rsidP="00691697">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Ideal für Empfangs- und Wohnzimmerbereiche, Einzelhandel und Großräume.</w:t>
      </w:r>
    </w:p>
    <w:p w14:paraId="7E945251" w14:textId="77777777" w:rsidR="00BB21F2" w:rsidRPr="000B5365" w:rsidRDefault="00BB21F2" w:rsidP="00BB21F2">
      <w:pPr>
        <w:spacing w:line="0" w:lineRule="atLeast"/>
        <w:outlineLvl w:val="0"/>
        <w:rPr>
          <w:rFonts w:ascii="Public Sans" w:eastAsia="Times New Roman" w:hAnsi="Public Sans"/>
          <w:color w:val="000000"/>
          <w:sz w:val="20"/>
          <w:szCs w:val="20"/>
          <w:lang w:eastAsia="it-IT"/>
        </w:rPr>
      </w:pPr>
    </w:p>
    <w:p w14:paraId="0B912020" w14:textId="77777777" w:rsidR="00C84541" w:rsidRPr="000B5365" w:rsidRDefault="00C84541" w:rsidP="00BB21F2">
      <w:pPr>
        <w:spacing w:line="0" w:lineRule="atLeast"/>
        <w:outlineLvl w:val="0"/>
        <w:rPr>
          <w:rFonts w:ascii="Public Sans" w:eastAsia="Times New Roman" w:hAnsi="Public Sans"/>
          <w:color w:val="000000"/>
          <w:sz w:val="20"/>
          <w:szCs w:val="20"/>
          <w:lang w:eastAsia="it-IT"/>
        </w:rPr>
      </w:pPr>
    </w:p>
    <w:p w14:paraId="5B1880ED" w14:textId="3BEA0A13" w:rsidR="00094A7F" w:rsidRPr="000B5365" w:rsidRDefault="00094A7F" w:rsidP="00094A7F">
      <w:pPr>
        <w:spacing w:line="0" w:lineRule="atLeast"/>
        <w:contextualSpacing/>
        <w:outlineLvl w:val="0"/>
        <w:rPr>
          <w:rFonts w:ascii="Public Sans" w:eastAsia="Times New Roman" w:hAnsi="Public Sans"/>
          <w:b/>
          <w:color w:val="000000"/>
          <w:sz w:val="20"/>
          <w:szCs w:val="20"/>
        </w:rPr>
      </w:pPr>
      <w:r>
        <w:rPr>
          <w:rFonts w:ascii="Public Sans" w:hAnsi="Public Sans"/>
          <w:b/>
          <w:color w:val="000000"/>
          <w:sz w:val="20"/>
          <w:szCs w:val="20"/>
        </w:rPr>
        <w:t xml:space="preserve">MARK Design Matteo Italia </w:t>
      </w:r>
      <w:r w:rsidR="008A513C">
        <w:rPr>
          <w:rFonts w:ascii="Public Sans" w:hAnsi="Public Sans"/>
          <w:b/>
          <w:color w:val="000000"/>
          <w:sz w:val="20"/>
          <w:szCs w:val="20"/>
        </w:rPr>
        <w:t xml:space="preserve">- Italia </w:t>
      </w:r>
      <w:proofErr w:type="spellStart"/>
      <w:r w:rsidR="008A513C">
        <w:rPr>
          <w:rFonts w:ascii="Public Sans" w:hAnsi="Public Sans"/>
          <w:b/>
          <w:color w:val="000000"/>
          <w:sz w:val="20"/>
          <w:szCs w:val="20"/>
        </w:rPr>
        <w:t>and</w:t>
      </w:r>
      <w:proofErr w:type="spellEnd"/>
      <w:r w:rsidR="008A513C">
        <w:rPr>
          <w:rFonts w:ascii="Public Sans" w:hAnsi="Public Sans"/>
          <w:b/>
          <w:color w:val="000000"/>
          <w:sz w:val="20"/>
          <w:szCs w:val="20"/>
        </w:rPr>
        <w:t xml:space="preserve"> Partners </w:t>
      </w:r>
      <w:r>
        <w:rPr>
          <w:rFonts w:ascii="Public Sans" w:hAnsi="Public Sans"/>
          <w:b/>
          <w:color w:val="000000"/>
          <w:sz w:val="20"/>
          <w:szCs w:val="20"/>
        </w:rPr>
        <w:t>2020</w:t>
      </w:r>
    </w:p>
    <w:p w14:paraId="7E342AB4" w14:textId="77777777" w:rsidR="00CD533F" w:rsidRPr="000B5365" w:rsidRDefault="00CD533F" w:rsidP="00094A7F">
      <w:pPr>
        <w:spacing w:line="0" w:lineRule="atLeast"/>
        <w:contextualSpacing/>
        <w:outlineLvl w:val="0"/>
        <w:rPr>
          <w:rFonts w:ascii="Public Sans" w:eastAsia="Times New Roman" w:hAnsi="Public Sans"/>
          <w:b/>
          <w:color w:val="000000"/>
          <w:sz w:val="20"/>
          <w:szCs w:val="20"/>
          <w:lang w:eastAsia="it-IT"/>
        </w:rPr>
      </w:pPr>
    </w:p>
    <w:p w14:paraId="03AE0502" w14:textId="1C915771" w:rsidR="00391D06" w:rsidRPr="000B5365" w:rsidRDefault="00391D06" w:rsidP="00CD533F">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Mark entstand in Zusammenarbeit mit dem Designer Matteo Italia </w:t>
      </w:r>
      <w:r w:rsidR="008A513C">
        <w:rPr>
          <w:rFonts w:ascii="Public Sans" w:hAnsi="Public Sans"/>
          <w:color w:val="000000"/>
          <w:sz w:val="20"/>
          <w:szCs w:val="20"/>
        </w:rPr>
        <w:t xml:space="preserve">- Italia </w:t>
      </w:r>
      <w:proofErr w:type="spellStart"/>
      <w:r w:rsidR="008A513C">
        <w:rPr>
          <w:rFonts w:ascii="Public Sans" w:hAnsi="Public Sans"/>
          <w:color w:val="000000"/>
          <w:sz w:val="20"/>
          <w:szCs w:val="20"/>
        </w:rPr>
        <w:t>and</w:t>
      </w:r>
      <w:proofErr w:type="spellEnd"/>
      <w:r w:rsidR="008A513C">
        <w:rPr>
          <w:rFonts w:ascii="Public Sans" w:hAnsi="Public Sans"/>
          <w:color w:val="000000"/>
          <w:sz w:val="20"/>
          <w:szCs w:val="20"/>
        </w:rPr>
        <w:t xml:space="preserve"> Partners </w:t>
      </w:r>
      <w:r>
        <w:rPr>
          <w:rFonts w:ascii="Public Sans" w:hAnsi="Public Sans"/>
          <w:color w:val="000000"/>
          <w:sz w:val="20"/>
          <w:szCs w:val="20"/>
        </w:rPr>
        <w:t>und ist eine rechteckige Einbaulampe mit indirekter Lichtabgabe, die in der Lage ist, in den beleuchteten Räumen dank der verfügbaren überaus edlen und hochwertigen Finishs, die ausgesuchte Kombinationen mit dem Inneneinrichtungsprojekt der Räume gestatten, ein Zeichen zu setzen.</w:t>
      </w:r>
    </w:p>
    <w:p w14:paraId="726EA899" w14:textId="77777777" w:rsidR="00391D06" w:rsidRPr="000B5365" w:rsidRDefault="00391D06" w:rsidP="00CD533F">
      <w:pPr>
        <w:spacing w:line="0" w:lineRule="atLeast"/>
        <w:contextualSpacing/>
        <w:outlineLvl w:val="0"/>
        <w:rPr>
          <w:rFonts w:ascii="Public Sans" w:eastAsia="Times New Roman" w:hAnsi="Public Sans"/>
          <w:color w:val="000000"/>
          <w:sz w:val="20"/>
          <w:szCs w:val="20"/>
          <w:lang w:eastAsia="it-IT"/>
        </w:rPr>
      </w:pPr>
    </w:p>
    <w:p w14:paraId="3D74D292" w14:textId="77777777" w:rsidR="00CD533F" w:rsidRPr="000B5365" w:rsidRDefault="00CD533F" w:rsidP="00CD533F">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Technische Details:</w:t>
      </w:r>
    </w:p>
    <w:p w14:paraId="45BEF43E" w14:textId="77777777" w:rsidR="00CD533F" w:rsidRPr="000B5365" w:rsidRDefault="00CD533F" w:rsidP="00BB21F2">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Rechteckige Einbauleuchte aus Blech mit indirekter LED-Lichtabgabe, erhältlich in drei Größen, auch für den Einsatz als Wegmarkierung geeignet. </w:t>
      </w:r>
    </w:p>
    <w:p w14:paraId="49ACDA1F" w14:textId="77777777" w:rsidR="00CD533F" w:rsidRPr="000B5365" w:rsidRDefault="00CD533F" w:rsidP="00BB21F2">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Die Produktabmessungen sind minimal gehalten, um die Installation auch bei geringer Einbautiefe an der Decke oder Wand zu gestatten. </w:t>
      </w:r>
    </w:p>
    <w:p w14:paraId="062239A5" w14:textId="4E796A56" w:rsidR="005841FB" w:rsidRPr="00895A9A" w:rsidRDefault="00CD533F" w:rsidP="00094A7F">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Rahmen-Finish in Weiß, Schwarz, Titan, Bronze und satiniertem Messing. </w:t>
      </w:r>
    </w:p>
    <w:p w14:paraId="5B971177" w14:textId="77777777" w:rsidR="00BB21F2" w:rsidRPr="000B5365" w:rsidRDefault="00BB21F2" w:rsidP="00094A7F">
      <w:pPr>
        <w:spacing w:line="0" w:lineRule="atLeast"/>
        <w:contextualSpacing/>
        <w:outlineLvl w:val="0"/>
        <w:rPr>
          <w:rFonts w:ascii="Public Sans" w:eastAsia="Times New Roman" w:hAnsi="Public Sans"/>
          <w:b/>
          <w:color w:val="000000"/>
          <w:sz w:val="20"/>
          <w:szCs w:val="20"/>
          <w:lang w:eastAsia="it-IT"/>
        </w:rPr>
      </w:pPr>
    </w:p>
    <w:p w14:paraId="5B887BB2" w14:textId="0FCE01B7" w:rsidR="00094A7F" w:rsidRPr="000B5365" w:rsidRDefault="00094A7F" w:rsidP="00094A7F">
      <w:pPr>
        <w:spacing w:line="0" w:lineRule="atLeast"/>
        <w:contextualSpacing/>
        <w:outlineLvl w:val="0"/>
        <w:rPr>
          <w:rFonts w:ascii="Public Sans" w:eastAsia="Times New Roman" w:hAnsi="Public Sans"/>
          <w:b/>
          <w:color w:val="000000" w:themeColor="text1"/>
          <w:sz w:val="20"/>
          <w:szCs w:val="20"/>
        </w:rPr>
      </w:pPr>
      <w:r>
        <w:rPr>
          <w:rFonts w:ascii="Public Sans" w:hAnsi="Public Sans"/>
          <w:b/>
          <w:color w:val="000000" w:themeColor="text1"/>
          <w:sz w:val="20"/>
          <w:szCs w:val="20"/>
        </w:rPr>
        <w:t xml:space="preserve">KIPS, Design Enzo </w:t>
      </w:r>
      <w:proofErr w:type="spellStart"/>
      <w:r>
        <w:rPr>
          <w:rFonts w:ascii="Public Sans" w:hAnsi="Public Sans"/>
          <w:b/>
          <w:color w:val="000000" w:themeColor="text1"/>
          <w:sz w:val="20"/>
          <w:szCs w:val="20"/>
        </w:rPr>
        <w:t>Panzeri</w:t>
      </w:r>
      <w:proofErr w:type="spellEnd"/>
      <w:r>
        <w:rPr>
          <w:rFonts w:ascii="Public Sans" w:hAnsi="Public Sans"/>
          <w:b/>
          <w:color w:val="000000" w:themeColor="text1"/>
          <w:sz w:val="20"/>
          <w:szCs w:val="20"/>
        </w:rPr>
        <w:t xml:space="preserve"> 2020</w:t>
      </w:r>
    </w:p>
    <w:p w14:paraId="77C25832" w14:textId="77777777" w:rsidR="00175733" w:rsidRPr="000B5365" w:rsidRDefault="00175733" w:rsidP="00094A7F">
      <w:pPr>
        <w:spacing w:line="0" w:lineRule="atLeast"/>
        <w:contextualSpacing/>
        <w:outlineLvl w:val="0"/>
        <w:rPr>
          <w:rFonts w:ascii="Public Sans" w:eastAsia="Times New Roman" w:hAnsi="Public Sans"/>
          <w:b/>
          <w:color w:val="FF0000"/>
          <w:sz w:val="20"/>
          <w:szCs w:val="20"/>
          <w:lang w:eastAsia="it-IT"/>
        </w:rPr>
      </w:pPr>
    </w:p>
    <w:p w14:paraId="07BEDD3A" w14:textId="77777777" w:rsidR="00175733" w:rsidRPr="000B5365" w:rsidRDefault="00175733" w:rsidP="00175733">
      <w:pPr>
        <w:spacing w:line="0" w:lineRule="atLeast"/>
        <w:contextualSpacing/>
        <w:outlineLvl w:val="0"/>
        <w:rPr>
          <w:rFonts w:ascii="Public Sans" w:eastAsia="Times New Roman" w:hAnsi="Public Sans"/>
          <w:color w:val="000000" w:themeColor="text1"/>
          <w:sz w:val="20"/>
          <w:szCs w:val="20"/>
        </w:rPr>
      </w:pPr>
      <w:r>
        <w:rPr>
          <w:rFonts w:ascii="Public Sans" w:hAnsi="Public Sans"/>
          <w:color w:val="000000" w:themeColor="text1"/>
          <w:sz w:val="20"/>
          <w:szCs w:val="20"/>
        </w:rPr>
        <w:t xml:space="preserve">KIPS ist ein sehr schmales Aluminiumprofil, bei dem der LED-Strip aus weißem Silikon eine Lichtlinie von nur 6 mm zeichnet. </w:t>
      </w:r>
    </w:p>
    <w:p w14:paraId="714958D9" w14:textId="77777777" w:rsidR="00BB21F2" w:rsidRPr="000B5365" w:rsidRDefault="00BB21F2" w:rsidP="00175733">
      <w:pPr>
        <w:spacing w:line="0" w:lineRule="atLeast"/>
        <w:contextualSpacing/>
        <w:outlineLvl w:val="0"/>
        <w:rPr>
          <w:rFonts w:ascii="Public Sans" w:eastAsia="Times New Roman" w:hAnsi="Public Sans"/>
          <w:color w:val="000000" w:themeColor="text1"/>
          <w:sz w:val="20"/>
          <w:szCs w:val="20"/>
          <w:lang w:eastAsia="it-IT"/>
        </w:rPr>
      </w:pPr>
    </w:p>
    <w:p w14:paraId="40399BB7" w14:textId="7D482F90" w:rsidR="00175733" w:rsidRPr="000B5365" w:rsidRDefault="00175733" w:rsidP="00175733">
      <w:pPr>
        <w:spacing w:line="0" w:lineRule="atLeast"/>
        <w:contextualSpacing/>
        <w:outlineLvl w:val="0"/>
        <w:rPr>
          <w:rFonts w:ascii="Public Sans" w:eastAsia="Times New Roman" w:hAnsi="Public Sans"/>
          <w:color w:val="000000" w:themeColor="text1"/>
          <w:sz w:val="20"/>
          <w:szCs w:val="20"/>
        </w:rPr>
      </w:pPr>
      <w:r>
        <w:rPr>
          <w:rFonts w:ascii="Public Sans" w:hAnsi="Public Sans"/>
          <w:color w:val="000000" w:themeColor="text1"/>
          <w:sz w:val="20"/>
          <w:szCs w:val="20"/>
        </w:rPr>
        <w:t>Es wurde für die Installation auf Gipskartonprofilen an Decke oder Wand entwickelt. Die Kombination von linearen und kurvigen Modulen gestattet originelle durchgehende Konfigurationen, die an die Kreativität des Inneneinrichtungsprojekts angepasst werden können.</w:t>
      </w:r>
    </w:p>
    <w:p w14:paraId="7D17844F" w14:textId="77777777" w:rsidR="00175733" w:rsidRPr="000B5365" w:rsidRDefault="00175733" w:rsidP="00175733">
      <w:pPr>
        <w:spacing w:line="0" w:lineRule="atLeast"/>
        <w:contextualSpacing/>
        <w:outlineLvl w:val="0"/>
        <w:rPr>
          <w:rFonts w:ascii="Public Sans" w:eastAsia="Times New Roman" w:hAnsi="Public Sans"/>
          <w:color w:val="000000" w:themeColor="text1"/>
          <w:sz w:val="20"/>
          <w:szCs w:val="20"/>
          <w:lang w:eastAsia="it-IT"/>
        </w:rPr>
      </w:pPr>
    </w:p>
    <w:p w14:paraId="0A3BB9D2" w14:textId="77777777" w:rsidR="00175733" w:rsidRPr="000B5365" w:rsidRDefault="00175733" w:rsidP="00175733">
      <w:pPr>
        <w:spacing w:line="0" w:lineRule="atLeast"/>
        <w:contextualSpacing/>
        <w:outlineLvl w:val="0"/>
        <w:rPr>
          <w:rFonts w:ascii="Public Sans" w:eastAsia="Times New Roman" w:hAnsi="Public Sans"/>
          <w:color w:val="000000" w:themeColor="text1"/>
          <w:sz w:val="20"/>
          <w:szCs w:val="20"/>
        </w:rPr>
      </w:pPr>
      <w:r>
        <w:rPr>
          <w:rFonts w:ascii="Public Sans" w:hAnsi="Public Sans"/>
          <w:color w:val="000000" w:themeColor="text1"/>
          <w:sz w:val="20"/>
          <w:szCs w:val="20"/>
        </w:rPr>
        <w:t>Technische Details:</w:t>
      </w:r>
    </w:p>
    <w:p w14:paraId="30546F27" w14:textId="58C3FA95" w:rsidR="00175733" w:rsidRPr="000B5365" w:rsidRDefault="00175733" w:rsidP="00BB21F2">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themeColor="text1"/>
          <w:sz w:val="20"/>
          <w:szCs w:val="20"/>
        </w:rPr>
        <w:t xml:space="preserve">6 mm-Einbauprofil aus </w:t>
      </w:r>
      <w:proofErr w:type="spellStart"/>
      <w:r>
        <w:rPr>
          <w:rFonts w:ascii="Public Sans" w:hAnsi="Public Sans"/>
          <w:color w:val="000000"/>
          <w:sz w:val="20"/>
          <w:szCs w:val="20"/>
        </w:rPr>
        <w:t>Aluminiumextrudat</w:t>
      </w:r>
      <w:proofErr w:type="spellEnd"/>
      <w:r>
        <w:rPr>
          <w:rFonts w:ascii="Public Sans" w:hAnsi="Public Sans"/>
          <w:color w:val="000000"/>
          <w:sz w:val="20"/>
          <w:szCs w:val="20"/>
        </w:rPr>
        <w:t>, separat erhältlicher LED-Strip mit mattweißer Silikonummantelung.</w:t>
      </w:r>
    </w:p>
    <w:p w14:paraId="3238F80C" w14:textId="397130F9" w:rsidR="00175733" w:rsidRPr="000B5365" w:rsidRDefault="00175733" w:rsidP="00BB21F2">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Ausgelegt für die Installation auf Gipskartonplatten an Wand oder Decke.</w:t>
      </w:r>
    </w:p>
    <w:p w14:paraId="75BE7550" w14:textId="4E90A5C5" w:rsidR="00175733" w:rsidRPr="000B5365" w:rsidRDefault="00175733" w:rsidP="00BB21F2">
      <w:pPr>
        <w:pStyle w:val="Paragrafoelenco"/>
        <w:numPr>
          <w:ilvl w:val="0"/>
          <w:numId w:val="1"/>
        </w:numPr>
        <w:spacing w:line="0" w:lineRule="atLeast"/>
        <w:outlineLvl w:val="0"/>
        <w:rPr>
          <w:rFonts w:ascii="Public Sans" w:eastAsia="Times New Roman" w:hAnsi="Public Sans"/>
          <w:color w:val="000000" w:themeColor="text1"/>
          <w:sz w:val="20"/>
          <w:szCs w:val="20"/>
        </w:rPr>
      </w:pPr>
      <w:r>
        <w:rPr>
          <w:rFonts w:ascii="Public Sans" w:hAnsi="Public Sans"/>
          <w:color w:val="000000"/>
          <w:sz w:val="20"/>
          <w:szCs w:val="20"/>
        </w:rPr>
        <w:t>Erhältlich sind lineare und kurvige Module</w:t>
      </w:r>
      <w:r>
        <w:rPr>
          <w:rFonts w:ascii="Public Sans" w:hAnsi="Public Sans"/>
          <w:color w:val="000000" w:themeColor="text1"/>
          <w:sz w:val="20"/>
          <w:szCs w:val="20"/>
        </w:rPr>
        <w:t xml:space="preserve"> mit zahlreichen Kombinationsmöglichkeiten.</w:t>
      </w:r>
    </w:p>
    <w:p w14:paraId="23C5AB4C" w14:textId="77777777" w:rsidR="00BB21F2" w:rsidRPr="000B5365" w:rsidRDefault="00BB21F2" w:rsidP="00175733">
      <w:pPr>
        <w:spacing w:line="0" w:lineRule="atLeast"/>
        <w:contextualSpacing/>
        <w:outlineLvl w:val="0"/>
        <w:rPr>
          <w:rFonts w:ascii="Public Sans" w:eastAsia="Times New Roman" w:hAnsi="Public Sans"/>
          <w:color w:val="000000" w:themeColor="text1"/>
          <w:sz w:val="20"/>
          <w:szCs w:val="20"/>
          <w:u w:val="single"/>
          <w:lang w:eastAsia="it-IT"/>
        </w:rPr>
      </w:pPr>
    </w:p>
    <w:p w14:paraId="6ABFC2F5" w14:textId="65293608" w:rsidR="00BB21F2" w:rsidRPr="000B5365" w:rsidRDefault="00BB21F2" w:rsidP="00BB21F2">
      <w:pPr>
        <w:spacing w:line="0" w:lineRule="atLeast"/>
        <w:contextualSpacing/>
        <w:outlineLvl w:val="0"/>
        <w:rPr>
          <w:rFonts w:ascii="Public Sans" w:eastAsia="Times New Roman" w:hAnsi="Public Sans"/>
          <w:b/>
          <w:color w:val="000000"/>
          <w:sz w:val="20"/>
          <w:szCs w:val="20"/>
        </w:rPr>
      </w:pPr>
      <w:r>
        <w:rPr>
          <w:rFonts w:ascii="Public Sans" w:hAnsi="Public Sans"/>
          <w:b/>
          <w:color w:val="000000"/>
          <w:sz w:val="20"/>
          <w:szCs w:val="20"/>
        </w:rPr>
        <w:t xml:space="preserve">ZERO ROUND ACOUSTIC Design Enzo </w:t>
      </w:r>
      <w:proofErr w:type="spellStart"/>
      <w:r>
        <w:rPr>
          <w:rFonts w:ascii="Public Sans" w:hAnsi="Public Sans"/>
          <w:b/>
          <w:color w:val="000000"/>
          <w:sz w:val="20"/>
          <w:szCs w:val="20"/>
        </w:rPr>
        <w:t>Panzeri</w:t>
      </w:r>
      <w:proofErr w:type="spellEnd"/>
      <w:r>
        <w:rPr>
          <w:rFonts w:ascii="Public Sans" w:hAnsi="Public Sans"/>
          <w:b/>
          <w:color w:val="000000"/>
          <w:sz w:val="20"/>
          <w:szCs w:val="20"/>
        </w:rPr>
        <w:t xml:space="preserve"> 2020 </w:t>
      </w:r>
    </w:p>
    <w:p w14:paraId="467086AA" w14:textId="77777777" w:rsidR="0066643D" w:rsidRPr="000B5365" w:rsidRDefault="0066643D" w:rsidP="00BB21F2">
      <w:pPr>
        <w:spacing w:line="0" w:lineRule="atLeast"/>
        <w:contextualSpacing/>
        <w:outlineLvl w:val="0"/>
        <w:rPr>
          <w:rFonts w:ascii="Public Sans" w:eastAsia="Times New Roman" w:hAnsi="Public Sans"/>
          <w:b/>
          <w:color w:val="000000"/>
          <w:sz w:val="20"/>
          <w:szCs w:val="20"/>
          <w:lang w:eastAsia="it-IT"/>
        </w:rPr>
      </w:pPr>
    </w:p>
    <w:p w14:paraId="59A73122" w14:textId="327F8C1D" w:rsidR="00BB21F2" w:rsidRPr="000B5365" w:rsidRDefault="00BB21F2" w:rsidP="00BB21F2">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Zero Round </w:t>
      </w:r>
      <w:proofErr w:type="spellStart"/>
      <w:r>
        <w:rPr>
          <w:rFonts w:ascii="Public Sans" w:hAnsi="Public Sans"/>
          <w:color w:val="000000"/>
          <w:sz w:val="20"/>
          <w:szCs w:val="20"/>
        </w:rPr>
        <w:t>Acoustic</w:t>
      </w:r>
      <w:proofErr w:type="spellEnd"/>
      <w:r>
        <w:rPr>
          <w:rFonts w:ascii="Public Sans" w:hAnsi="Public Sans"/>
          <w:color w:val="000000"/>
          <w:sz w:val="20"/>
          <w:szCs w:val="20"/>
        </w:rPr>
        <w:t xml:space="preserve"> entspringt dem Streben nach </w:t>
      </w:r>
      <w:r w:rsidR="009526F0">
        <w:rPr>
          <w:rFonts w:ascii="Public Sans" w:hAnsi="Public Sans"/>
          <w:color w:val="000000"/>
          <w:sz w:val="20"/>
          <w:szCs w:val="20"/>
        </w:rPr>
        <w:t xml:space="preserve">neuen Lösungen speziell für den Büro- und </w:t>
      </w:r>
      <w:r>
        <w:rPr>
          <w:rFonts w:ascii="Public Sans" w:hAnsi="Public Sans"/>
          <w:color w:val="000000"/>
          <w:sz w:val="20"/>
          <w:szCs w:val="20"/>
        </w:rPr>
        <w:t>Gastgewerbebereich</w:t>
      </w:r>
      <w:r w:rsidR="009526F0">
        <w:rPr>
          <w:rFonts w:ascii="Public Sans" w:hAnsi="Public Sans"/>
          <w:color w:val="000000"/>
          <w:sz w:val="20"/>
          <w:szCs w:val="20"/>
        </w:rPr>
        <w:t>e</w:t>
      </w:r>
      <w:r>
        <w:rPr>
          <w:rFonts w:ascii="Public Sans" w:hAnsi="Public Sans"/>
          <w:color w:val="000000"/>
          <w:sz w:val="20"/>
          <w:szCs w:val="20"/>
        </w:rPr>
        <w:t xml:space="preserve">. Als Ergänzung der Kollektion Zero Round, die 2018 auf den Markt gebracht wurde, hat sich diese Erweiterung der Linie zum Ziel gesetzt, zum Wohlbefinden am Arbeitsplatz und in Gemeinschaftsbereichen beizutragen, indem eine neue Funktion in das Beleuchtungsprojekt integriert wurde. </w:t>
      </w:r>
    </w:p>
    <w:p w14:paraId="7E14BE70" w14:textId="77777777" w:rsidR="00BB21F2" w:rsidRPr="000B5365" w:rsidRDefault="00BB21F2" w:rsidP="00BB21F2">
      <w:pPr>
        <w:spacing w:line="0" w:lineRule="atLeast"/>
        <w:contextualSpacing/>
        <w:outlineLvl w:val="0"/>
        <w:rPr>
          <w:rFonts w:ascii="Public Sans" w:eastAsia="Times New Roman" w:hAnsi="Public Sans"/>
          <w:color w:val="000000"/>
          <w:sz w:val="20"/>
          <w:szCs w:val="20"/>
          <w:lang w:eastAsia="it-IT"/>
        </w:rPr>
      </w:pPr>
    </w:p>
    <w:p w14:paraId="7114B470" w14:textId="749628F6" w:rsidR="00BB21F2" w:rsidRPr="000B5365" w:rsidRDefault="00C84541" w:rsidP="00BB21F2">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Dank seiner großzügigen Oberflächen und des innovativen PET-Werkstoffs mit Schallabsorption der Klasse C verringert die Hängeplatte bis zu 70 % des Nachhalls. </w:t>
      </w:r>
    </w:p>
    <w:p w14:paraId="6EFE0F24" w14:textId="77777777" w:rsidR="0066643D" w:rsidRPr="000B5365" w:rsidRDefault="0066643D" w:rsidP="00BB21F2">
      <w:pPr>
        <w:spacing w:line="0" w:lineRule="atLeast"/>
        <w:contextualSpacing/>
        <w:outlineLvl w:val="0"/>
        <w:rPr>
          <w:rFonts w:ascii="Public Sans" w:eastAsia="Times New Roman" w:hAnsi="Public Sans"/>
          <w:color w:val="000000"/>
          <w:sz w:val="20"/>
          <w:szCs w:val="20"/>
          <w:lang w:eastAsia="it-IT"/>
        </w:rPr>
      </w:pPr>
    </w:p>
    <w:p w14:paraId="425B1D9B" w14:textId="751C7B97" w:rsidR="00BB21F2" w:rsidRPr="000B5365" w:rsidRDefault="0066643D" w:rsidP="00BB21F2">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Das in das gleiche Aluminiumprofil wie das von Zero Round eingesetzte schallabsorbierende Element eignet sich daher für originelle Zusammenstellungen von Elementen ohne Leuchtquelle (Zero Round </w:t>
      </w:r>
      <w:proofErr w:type="spellStart"/>
      <w:r>
        <w:rPr>
          <w:rFonts w:ascii="Public Sans" w:hAnsi="Public Sans"/>
          <w:color w:val="000000"/>
          <w:sz w:val="20"/>
          <w:szCs w:val="20"/>
        </w:rPr>
        <w:t>Acoustic</w:t>
      </w:r>
      <w:proofErr w:type="spellEnd"/>
      <w:r>
        <w:rPr>
          <w:rFonts w:ascii="Public Sans" w:hAnsi="Public Sans"/>
          <w:color w:val="000000"/>
          <w:sz w:val="20"/>
          <w:szCs w:val="20"/>
        </w:rPr>
        <w:t>) und Hängelampen (Zero Round und Arena). </w:t>
      </w:r>
    </w:p>
    <w:p w14:paraId="3C8B92F5" w14:textId="77777777" w:rsidR="00BB21F2" w:rsidRPr="000B5365" w:rsidRDefault="00BB21F2" w:rsidP="00BB21F2">
      <w:pPr>
        <w:spacing w:line="0" w:lineRule="atLeast"/>
        <w:contextualSpacing/>
        <w:outlineLvl w:val="0"/>
        <w:rPr>
          <w:rFonts w:ascii="Public Sans" w:eastAsia="Times New Roman" w:hAnsi="Public Sans"/>
          <w:color w:val="000000"/>
          <w:sz w:val="20"/>
          <w:szCs w:val="20"/>
          <w:lang w:eastAsia="it-IT"/>
        </w:rPr>
      </w:pPr>
    </w:p>
    <w:p w14:paraId="51919E10" w14:textId="77777777" w:rsidR="00BB21F2" w:rsidRPr="000B5365" w:rsidRDefault="00BB21F2" w:rsidP="00BB21F2">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Technische Details:</w:t>
      </w:r>
    </w:p>
    <w:p w14:paraId="5A69BC94" w14:textId="77777777" w:rsidR="00BB21F2" w:rsidRPr="000B5365" w:rsidRDefault="00BB21F2" w:rsidP="00BB21F2">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Hängeplatte aus PET mit Schallabsorption Klasse C, die bis zu 70 % des Nachhalls verringert (NRC 0.7) und mit Verhalten im Brandfall der Klasse 1 ISO 9705. </w:t>
      </w:r>
    </w:p>
    <w:p w14:paraId="257461C5" w14:textId="77777777" w:rsidR="00BB21F2" w:rsidRPr="000B5365" w:rsidRDefault="00BB21F2" w:rsidP="00BB21F2">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Die schallabsorbierende Oberfläche ist in das gleiche Aluminiumprofil wie Zero Round eingesetzt.</w:t>
      </w:r>
    </w:p>
    <w:p w14:paraId="7CD77A89" w14:textId="77777777" w:rsidR="00BB21F2" w:rsidRPr="000B5365" w:rsidRDefault="00BB21F2" w:rsidP="00BB21F2">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lastRenderedPageBreak/>
        <w:t>Als Finish sind Weiß, Schwarz, Titan, Bronze und satiniertes Messing erhältlich. Platte aus PET, Kohlschwarz, kundenspezifische Farben auf Anfrage. </w:t>
      </w:r>
    </w:p>
    <w:p w14:paraId="4796C6C5" w14:textId="77777777" w:rsidR="00797017" w:rsidRPr="000B5365" w:rsidRDefault="00797017" w:rsidP="00797017">
      <w:pPr>
        <w:rPr>
          <w:rFonts w:ascii="Public Sans" w:eastAsia="Times New Roman" w:hAnsi="Public Sans"/>
          <w:b/>
          <w:color w:val="000000"/>
          <w:sz w:val="20"/>
          <w:szCs w:val="20"/>
          <w:lang w:eastAsia="it-IT"/>
        </w:rPr>
      </w:pPr>
    </w:p>
    <w:p w14:paraId="6A19A65E" w14:textId="77777777" w:rsidR="00E21D69" w:rsidRPr="000B5365" w:rsidRDefault="00E21D69" w:rsidP="00E21D69">
      <w:pPr>
        <w:spacing w:line="0" w:lineRule="atLeast"/>
        <w:contextualSpacing/>
        <w:outlineLvl w:val="0"/>
        <w:rPr>
          <w:rFonts w:ascii="Public Sans" w:eastAsia="Times New Roman" w:hAnsi="Public Sans"/>
          <w:b/>
          <w:color w:val="000000"/>
          <w:sz w:val="20"/>
          <w:szCs w:val="20"/>
        </w:rPr>
      </w:pPr>
      <w:r>
        <w:rPr>
          <w:rFonts w:ascii="Public Sans" w:hAnsi="Public Sans"/>
          <w:b/>
          <w:color w:val="000000"/>
          <w:sz w:val="20"/>
          <w:szCs w:val="20"/>
        </w:rPr>
        <w:t xml:space="preserve">BELLA Design Enzo </w:t>
      </w:r>
      <w:proofErr w:type="spellStart"/>
      <w:r>
        <w:rPr>
          <w:rFonts w:ascii="Public Sans" w:hAnsi="Public Sans"/>
          <w:b/>
          <w:color w:val="000000"/>
          <w:sz w:val="20"/>
          <w:szCs w:val="20"/>
        </w:rPr>
        <w:t>Panzeri</w:t>
      </w:r>
      <w:proofErr w:type="spellEnd"/>
      <w:r>
        <w:rPr>
          <w:rFonts w:ascii="Public Sans" w:hAnsi="Public Sans"/>
          <w:b/>
          <w:color w:val="000000"/>
          <w:sz w:val="20"/>
          <w:szCs w:val="20"/>
        </w:rPr>
        <w:t xml:space="preserve"> 2019/2020</w:t>
      </w:r>
    </w:p>
    <w:p w14:paraId="751044BA" w14:textId="77777777" w:rsidR="00E21D69" w:rsidRPr="000B5365" w:rsidRDefault="00E21D69" w:rsidP="00E21D69">
      <w:pPr>
        <w:spacing w:line="0" w:lineRule="atLeast"/>
        <w:contextualSpacing/>
        <w:outlineLvl w:val="0"/>
        <w:rPr>
          <w:rFonts w:ascii="Public Sans" w:eastAsia="Times New Roman" w:hAnsi="Public Sans"/>
          <w:color w:val="000000"/>
          <w:sz w:val="20"/>
          <w:szCs w:val="20"/>
          <w:lang w:eastAsia="it-IT"/>
        </w:rPr>
      </w:pPr>
    </w:p>
    <w:p w14:paraId="32DD3BAE" w14:textId="00FD0A53" w:rsidR="00E21D69" w:rsidRPr="000B5365" w:rsidRDefault="00E21D69" w:rsidP="00E21D69">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Die aufmerksame Vorgehensweise bei der Miniaturisierung der Technologie ist das Geheimnis der außerordentlichen Kompaktheit von Bella. Die bereits als Hänge-, Tisch- und Wandlampe erhältliche Bella präsentiert sich heute in der neuen Version mit Halterung, um bei der Installation größere Flexibilität zu bieten.</w:t>
      </w:r>
    </w:p>
    <w:p w14:paraId="6C474BCA" w14:textId="77777777" w:rsidR="00E21D69" w:rsidRPr="000B5365" w:rsidRDefault="00E21D69" w:rsidP="00E21D69">
      <w:pPr>
        <w:spacing w:line="0" w:lineRule="atLeast"/>
        <w:contextualSpacing/>
        <w:outlineLvl w:val="0"/>
        <w:rPr>
          <w:rFonts w:ascii="Public Sans" w:eastAsia="Times New Roman" w:hAnsi="Public Sans"/>
          <w:color w:val="000000"/>
          <w:sz w:val="20"/>
          <w:szCs w:val="20"/>
          <w:lang w:eastAsia="it-IT"/>
        </w:rPr>
      </w:pPr>
    </w:p>
    <w:p w14:paraId="06336C76" w14:textId="77777777" w:rsidR="00E21D69" w:rsidRPr="000B5365" w:rsidRDefault="00E21D69" w:rsidP="00E21D69">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Technische Details:</w:t>
      </w:r>
    </w:p>
    <w:p w14:paraId="7DD4A9E1" w14:textId="77777777" w:rsidR="00E21D69" w:rsidRPr="000B5365" w:rsidRDefault="00E21D69" w:rsidP="00E21D69">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Hänge-, Tisch- und Wandlampe (auch als Einbau) mit Kopf aus Aluminiumdruckguss. </w:t>
      </w:r>
    </w:p>
    <w:p w14:paraId="628613B9" w14:textId="77777777" w:rsidR="00E21D69" w:rsidRPr="000B5365" w:rsidRDefault="00E21D69" w:rsidP="00E21D69">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Diffusor aus Acrylwerkstoff mit Leuchtrand. </w:t>
      </w:r>
    </w:p>
    <w:p w14:paraId="4CAF8B21" w14:textId="42374C8E" w:rsidR="00E21D69" w:rsidRPr="000B5365" w:rsidRDefault="00E21D69" w:rsidP="00E21D69">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Konischer, </w:t>
      </w:r>
      <w:proofErr w:type="spellStart"/>
      <w:r>
        <w:rPr>
          <w:rFonts w:ascii="Public Sans" w:hAnsi="Public Sans"/>
          <w:color w:val="000000"/>
          <w:sz w:val="20"/>
          <w:szCs w:val="20"/>
        </w:rPr>
        <w:t>dezentrierter</w:t>
      </w:r>
      <w:proofErr w:type="spellEnd"/>
      <w:r>
        <w:rPr>
          <w:rFonts w:ascii="Public Sans" w:hAnsi="Public Sans"/>
          <w:color w:val="000000"/>
          <w:sz w:val="20"/>
          <w:szCs w:val="20"/>
        </w:rPr>
        <w:t xml:space="preserve"> Arm, schwenkbarer Kopf und STEP DIM-Steuerung mit 5 Leuchtstärkeeinstellungen für die Tisch- und Wandausführungen, während die Hängelampe einen festen Kopf mit zentralem Schaft aufweisen.</w:t>
      </w:r>
    </w:p>
    <w:p w14:paraId="0579528C" w14:textId="77777777" w:rsidR="00E21D69" w:rsidRPr="000B5365" w:rsidRDefault="00E21D69" w:rsidP="00E21D69">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Als Finish sind Weiß, Schwarz, Titan, Bronze und satiniertes Messing erhältlich.  </w:t>
      </w:r>
    </w:p>
    <w:p w14:paraId="1A608B5F" w14:textId="77777777" w:rsidR="00E21D69" w:rsidRPr="000B5365" w:rsidRDefault="00E21D69" w:rsidP="00E21D69">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Erhältlich ist auch ein elfenbeinfarbener Stofflampenschirm mit dem Namen "Bella </w:t>
      </w:r>
      <w:proofErr w:type="spellStart"/>
      <w:r>
        <w:rPr>
          <w:rFonts w:ascii="Public Sans" w:hAnsi="Public Sans"/>
          <w:color w:val="000000"/>
          <w:sz w:val="20"/>
          <w:szCs w:val="20"/>
        </w:rPr>
        <w:t>vestita</w:t>
      </w:r>
      <w:proofErr w:type="spellEnd"/>
      <w:r>
        <w:rPr>
          <w:rFonts w:ascii="Public Sans" w:hAnsi="Public Sans"/>
          <w:color w:val="000000"/>
          <w:sz w:val="20"/>
          <w:szCs w:val="20"/>
        </w:rPr>
        <w:t xml:space="preserve">" nach dem Design von Matteo Thun, der separat zu bestellen ist. </w:t>
      </w:r>
    </w:p>
    <w:p w14:paraId="1F27AB2C" w14:textId="77777777" w:rsidR="00895A9A" w:rsidRPr="000B5365" w:rsidRDefault="00895A9A" w:rsidP="00691697">
      <w:pPr>
        <w:spacing w:line="0" w:lineRule="atLeast"/>
        <w:contextualSpacing/>
        <w:outlineLvl w:val="0"/>
        <w:rPr>
          <w:rFonts w:ascii="Public Sans" w:eastAsia="Times New Roman" w:hAnsi="Public Sans"/>
          <w:b/>
          <w:color w:val="000000" w:themeColor="text1"/>
          <w:sz w:val="20"/>
          <w:szCs w:val="20"/>
          <w:lang w:eastAsia="it-IT"/>
        </w:rPr>
      </w:pPr>
    </w:p>
    <w:p w14:paraId="77B3789C" w14:textId="77777777" w:rsidR="009C4293" w:rsidRPr="000B5365" w:rsidRDefault="009C4293" w:rsidP="009C4293">
      <w:pPr>
        <w:spacing w:line="0" w:lineRule="atLeast"/>
        <w:contextualSpacing/>
        <w:outlineLvl w:val="0"/>
        <w:rPr>
          <w:rFonts w:ascii="Public Sans" w:eastAsia="Times New Roman" w:hAnsi="Public Sans"/>
          <w:b/>
          <w:color w:val="000000"/>
          <w:sz w:val="20"/>
          <w:szCs w:val="20"/>
        </w:rPr>
      </w:pPr>
      <w:r>
        <w:rPr>
          <w:rFonts w:ascii="Public Sans" w:hAnsi="Public Sans"/>
          <w:b/>
          <w:color w:val="000000"/>
          <w:sz w:val="20"/>
          <w:szCs w:val="20"/>
        </w:rPr>
        <w:t xml:space="preserve">BELLA VESTITA Design Matteo Thun 2020 </w:t>
      </w:r>
    </w:p>
    <w:p w14:paraId="3B26E8C4" w14:textId="77777777" w:rsidR="009C4293" w:rsidRPr="000B5365" w:rsidRDefault="009C4293" w:rsidP="009C4293">
      <w:pPr>
        <w:spacing w:line="0" w:lineRule="atLeast"/>
        <w:contextualSpacing/>
        <w:outlineLvl w:val="0"/>
        <w:rPr>
          <w:rFonts w:ascii="Public Sans" w:eastAsia="Times New Roman" w:hAnsi="Public Sans"/>
          <w:color w:val="000000"/>
          <w:sz w:val="20"/>
          <w:szCs w:val="20"/>
          <w:lang w:eastAsia="it-IT"/>
        </w:rPr>
      </w:pPr>
    </w:p>
    <w:p w14:paraId="79958B5D" w14:textId="77777777" w:rsidR="009C4293" w:rsidRPr="000B5365" w:rsidRDefault="009C4293" w:rsidP="009C429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Bella ist die "Entmaterialisierung" des Designs, eine Lichtscheibe mit aktuellem Charakter, die auf geringstem Raum hohe Leistungen bietet. Um Bella in Umgebungen einzufügen, die weiches und gedämpftes Licht verlangen, hat Matteo Thun ihr ein Kleid geschneidert. </w:t>
      </w:r>
    </w:p>
    <w:p w14:paraId="0411CD98" w14:textId="77777777" w:rsidR="009C4293" w:rsidRPr="000B5365" w:rsidRDefault="009C4293" w:rsidP="009C4293">
      <w:pPr>
        <w:spacing w:line="0" w:lineRule="atLeast"/>
        <w:contextualSpacing/>
        <w:outlineLvl w:val="0"/>
        <w:rPr>
          <w:rFonts w:ascii="Public Sans" w:eastAsia="Times New Roman" w:hAnsi="Public Sans"/>
          <w:color w:val="000000"/>
          <w:sz w:val="20"/>
          <w:szCs w:val="20"/>
          <w:lang w:eastAsia="it-IT"/>
        </w:rPr>
      </w:pPr>
    </w:p>
    <w:p w14:paraId="5EBC76DA" w14:textId="79105ECD" w:rsidR="009C4293" w:rsidRPr="000B5365" w:rsidRDefault="009C4293" w:rsidP="009C429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Der elegante elfenbeinfarbene Stofflampenschirm "Bella </w:t>
      </w:r>
      <w:proofErr w:type="spellStart"/>
      <w:r>
        <w:rPr>
          <w:rFonts w:ascii="Public Sans" w:hAnsi="Public Sans"/>
          <w:color w:val="000000"/>
          <w:sz w:val="20"/>
          <w:szCs w:val="20"/>
        </w:rPr>
        <w:t>Vestita</w:t>
      </w:r>
      <w:proofErr w:type="spellEnd"/>
      <w:r>
        <w:rPr>
          <w:rFonts w:ascii="Public Sans" w:hAnsi="Public Sans"/>
          <w:color w:val="000000"/>
          <w:sz w:val="20"/>
          <w:szCs w:val="20"/>
        </w:rPr>
        <w:t xml:space="preserve">" rastet einfach am Kopf von Bella ein und verleiht ihr einen eleganten und dezenten Look für Restauranttische und andere Gastgewerbeprojekte. </w:t>
      </w:r>
    </w:p>
    <w:p w14:paraId="7F286641" w14:textId="77777777" w:rsidR="009C4293" w:rsidRPr="000B5365" w:rsidRDefault="009C4293" w:rsidP="009C4293">
      <w:pPr>
        <w:spacing w:line="0" w:lineRule="atLeast"/>
        <w:contextualSpacing/>
        <w:outlineLvl w:val="0"/>
        <w:rPr>
          <w:rFonts w:ascii="Public Sans" w:eastAsia="Times New Roman" w:hAnsi="Public Sans"/>
          <w:color w:val="000000"/>
          <w:sz w:val="20"/>
          <w:szCs w:val="20"/>
          <w:lang w:eastAsia="it-IT"/>
        </w:rPr>
      </w:pPr>
    </w:p>
    <w:p w14:paraId="4BE7BC61" w14:textId="77777777" w:rsidR="009C4293" w:rsidRPr="000B5365" w:rsidRDefault="009C4293" w:rsidP="009C429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Technische Details: </w:t>
      </w:r>
    </w:p>
    <w:p w14:paraId="1432BD51" w14:textId="77777777" w:rsidR="009C4293" w:rsidRPr="000B5365" w:rsidRDefault="009C4293" w:rsidP="009C429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Elfenbeinfarbener Stoff. </w:t>
      </w:r>
    </w:p>
    <w:p w14:paraId="01921EFF" w14:textId="77777777" w:rsidR="009C4293" w:rsidRPr="000B5365" w:rsidRDefault="009C4293">
      <w:pPr>
        <w:rPr>
          <w:rFonts w:ascii="Public Sans" w:eastAsia="Times New Roman" w:hAnsi="Public Sans"/>
          <w:b/>
          <w:color w:val="000000" w:themeColor="text1"/>
          <w:sz w:val="20"/>
          <w:szCs w:val="20"/>
          <w:lang w:eastAsia="it-IT"/>
        </w:rPr>
      </w:pPr>
    </w:p>
    <w:p w14:paraId="0A063062" w14:textId="77777777" w:rsidR="009C4293" w:rsidRPr="000B5365" w:rsidRDefault="009C4293" w:rsidP="009C4293">
      <w:pPr>
        <w:spacing w:line="0" w:lineRule="atLeast"/>
        <w:contextualSpacing/>
        <w:outlineLvl w:val="0"/>
        <w:rPr>
          <w:rFonts w:ascii="Public Sans" w:eastAsia="Times New Roman" w:hAnsi="Public Sans"/>
          <w:b/>
          <w:color w:val="000000"/>
          <w:sz w:val="20"/>
          <w:szCs w:val="20"/>
        </w:rPr>
      </w:pPr>
      <w:r>
        <w:rPr>
          <w:rFonts w:ascii="Public Sans" w:hAnsi="Public Sans"/>
          <w:b/>
          <w:color w:val="000000"/>
          <w:sz w:val="20"/>
          <w:szCs w:val="20"/>
        </w:rPr>
        <w:t>TUBINO Design Matteo Thun 2019/2020</w:t>
      </w:r>
    </w:p>
    <w:p w14:paraId="2A7AD7CD" w14:textId="77777777" w:rsidR="009C4293" w:rsidRPr="000B5365" w:rsidRDefault="009C4293" w:rsidP="009C4293">
      <w:pPr>
        <w:spacing w:line="0" w:lineRule="atLeast"/>
        <w:contextualSpacing/>
        <w:outlineLvl w:val="0"/>
        <w:rPr>
          <w:rFonts w:ascii="Public Sans" w:eastAsia="Times New Roman" w:hAnsi="Public Sans"/>
          <w:color w:val="000000"/>
          <w:sz w:val="20"/>
          <w:szCs w:val="20"/>
          <w:lang w:eastAsia="it-IT"/>
        </w:rPr>
      </w:pPr>
    </w:p>
    <w:p w14:paraId="45B58FCA" w14:textId="2BF4459D" w:rsidR="009C4293" w:rsidRPr="000B5365" w:rsidRDefault="009C4293" w:rsidP="009C4293">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Die von Matteo Thun entworfene </w:t>
      </w:r>
      <w:proofErr w:type="spellStart"/>
      <w:r>
        <w:rPr>
          <w:rFonts w:ascii="Public Sans" w:hAnsi="Public Sans"/>
          <w:color w:val="000000"/>
          <w:sz w:val="20"/>
          <w:szCs w:val="20"/>
        </w:rPr>
        <w:t>Tubino</w:t>
      </w:r>
      <w:proofErr w:type="spellEnd"/>
      <w:r>
        <w:rPr>
          <w:rFonts w:ascii="Public Sans" w:hAnsi="Public Sans"/>
          <w:color w:val="000000"/>
          <w:sz w:val="20"/>
          <w:szCs w:val="20"/>
        </w:rPr>
        <w:t xml:space="preserve"> ist ein kultiges Objekt und auf lange Haltbarkeit ausgelegt. Die Familie umfasst Tisch-, Wand- und Deckenausführungen, Bodenlampen und ab heute auch die Hängeausführung aus gedrehtem Aluminium mit Finish in Weiß oder satiniertem Schwarz mit ON/OFF-Schalter und durchsichtigem Kabel. </w:t>
      </w:r>
    </w:p>
    <w:p w14:paraId="40D685A0" w14:textId="77777777" w:rsidR="009C4293" w:rsidRPr="000B5365" w:rsidRDefault="009C4293" w:rsidP="009C4293">
      <w:pPr>
        <w:spacing w:line="0" w:lineRule="atLeast"/>
        <w:contextualSpacing/>
        <w:outlineLvl w:val="0"/>
        <w:rPr>
          <w:rFonts w:ascii="Public Sans" w:eastAsia="Times New Roman" w:hAnsi="Public Sans"/>
          <w:color w:val="000000"/>
          <w:sz w:val="20"/>
          <w:szCs w:val="20"/>
          <w:lang w:eastAsia="it-IT"/>
        </w:rPr>
      </w:pPr>
    </w:p>
    <w:p w14:paraId="00D12EEF" w14:textId="77777777" w:rsidR="009C4293" w:rsidRPr="000B5365" w:rsidRDefault="009C4293" w:rsidP="009C4293">
      <w:pPr>
        <w:spacing w:line="0" w:lineRule="atLeast"/>
        <w:contextualSpacing/>
        <w:outlineLvl w:val="0"/>
        <w:rPr>
          <w:rFonts w:ascii="Public Sans" w:eastAsia="Times New Roman" w:hAnsi="Public Sans"/>
          <w:color w:val="000000" w:themeColor="text1"/>
          <w:sz w:val="20"/>
          <w:szCs w:val="20"/>
        </w:rPr>
      </w:pPr>
      <w:r>
        <w:rPr>
          <w:rFonts w:ascii="Public Sans" w:hAnsi="Public Sans"/>
          <w:color w:val="000000" w:themeColor="text1"/>
          <w:sz w:val="20"/>
          <w:szCs w:val="20"/>
        </w:rPr>
        <w:t xml:space="preserve">Technische Details: </w:t>
      </w:r>
    </w:p>
    <w:p w14:paraId="2F9C51B7" w14:textId="5C110AC3" w:rsidR="00B91FB3" w:rsidRPr="000B5365" w:rsidRDefault="00B91FB3" w:rsidP="00B91FB3">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Tisch-, </w:t>
      </w:r>
      <w:r w:rsidR="00952241">
        <w:rPr>
          <w:rFonts w:ascii="Public Sans" w:hAnsi="Public Sans"/>
          <w:color w:val="000000"/>
          <w:sz w:val="20"/>
          <w:szCs w:val="20"/>
        </w:rPr>
        <w:t xml:space="preserve">Hange-, </w:t>
      </w:r>
      <w:r>
        <w:rPr>
          <w:rFonts w:ascii="Public Sans" w:hAnsi="Public Sans"/>
          <w:color w:val="000000"/>
          <w:sz w:val="20"/>
          <w:szCs w:val="20"/>
        </w:rPr>
        <w:t xml:space="preserve">Wand-/Decken- (auch als Einbau) und Bodenlampe aus gedrehtem Aluminium. </w:t>
      </w:r>
    </w:p>
    <w:p w14:paraId="3DC31FA6" w14:textId="77777777" w:rsidR="00B91FB3" w:rsidRPr="000B5365" w:rsidRDefault="00B91FB3" w:rsidP="00B91FB3">
      <w:pPr>
        <w:pStyle w:val="Paragrafoelenco"/>
        <w:numPr>
          <w:ilvl w:val="0"/>
          <w:numId w:val="1"/>
        </w:numPr>
        <w:spacing w:line="0" w:lineRule="atLeast"/>
        <w:outlineLvl w:val="0"/>
        <w:rPr>
          <w:rFonts w:ascii="Public Sans" w:eastAsia="Times New Roman" w:hAnsi="Public Sans"/>
          <w:color w:val="000000"/>
          <w:sz w:val="20"/>
          <w:szCs w:val="20"/>
        </w:rPr>
      </w:pPr>
      <w:proofErr w:type="spellStart"/>
      <w:r>
        <w:rPr>
          <w:rFonts w:ascii="Public Sans" w:hAnsi="Public Sans"/>
          <w:color w:val="000000"/>
          <w:sz w:val="20"/>
          <w:szCs w:val="20"/>
        </w:rPr>
        <w:t>Tubino</w:t>
      </w:r>
      <w:proofErr w:type="spellEnd"/>
      <w:r>
        <w:rPr>
          <w:rFonts w:ascii="Public Sans" w:hAnsi="Public Sans"/>
          <w:color w:val="000000"/>
          <w:sz w:val="20"/>
          <w:szCs w:val="20"/>
        </w:rPr>
        <w:t xml:space="preserve"> ist als Tischlampe in der ON/OFF-Ausführung in Weiß und satiniertem Schwarz mit durchsichtigem Kabel erhältlich. </w:t>
      </w:r>
    </w:p>
    <w:p w14:paraId="3EE3A154" w14:textId="2F8C10A3" w:rsidR="00B91FB3" w:rsidRPr="000B5365" w:rsidRDefault="00B91FB3" w:rsidP="00B91FB3">
      <w:pPr>
        <w:pStyle w:val="Paragrafoelenco"/>
        <w:numPr>
          <w:ilvl w:val="0"/>
          <w:numId w:val="1"/>
        </w:numPr>
        <w:spacing w:line="0" w:lineRule="atLeast"/>
        <w:outlineLvl w:val="0"/>
        <w:rPr>
          <w:rFonts w:ascii="Public Sans" w:eastAsia="Times New Roman" w:hAnsi="Public Sans"/>
          <w:color w:val="000000"/>
          <w:sz w:val="20"/>
          <w:szCs w:val="20"/>
        </w:rPr>
      </w:pPr>
      <w:proofErr w:type="spellStart"/>
      <w:r>
        <w:rPr>
          <w:rFonts w:ascii="Public Sans" w:hAnsi="Public Sans"/>
          <w:color w:val="000000"/>
          <w:sz w:val="20"/>
          <w:szCs w:val="20"/>
        </w:rPr>
        <w:t>Tubino</w:t>
      </w:r>
      <w:proofErr w:type="spellEnd"/>
      <w:r>
        <w:rPr>
          <w:rFonts w:ascii="Public Sans" w:hAnsi="Public Sans"/>
          <w:color w:val="000000"/>
          <w:sz w:val="20"/>
          <w:szCs w:val="20"/>
        </w:rPr>
        <w:t xml:space="preserve"> in der Wand-/Deckenausführung ist mit Halterung oder als Einbauversion erhältlich und eignet sich insbesondere zur Verwendung am Kopfteil von Betten sowohl in Wohn- als auch in Krankenhausbereichen. </w:t>
      </w:r>
    </w:p>
    <w:p w14:paraId="47A2B84A" w14:textId="2D4281E1" w:rsidR="00B91FB3" w:rsidRPr="000B5365" w:rsidRDefault="00B91FB3" w:rsidP="00B91FB3">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In der Bodenlampenversion verdoppeln sich die Leuchtquellen. Die Positionierung auf der Schaftstruktur ist dazu gedacht, sie auch als Leselampe ideal einsetzen zu können. </w:t>
      </w:r>
    </w:p>
    <w:p w14:paraId="0BF03E86" w14:textId="78B6D681" w:rsidR="00B91FB3" w:rsidRPr="000B5365" w:rsidRDefault="00B91FB3" w:rsidP="00B91FB3">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In </w:t>
      </w:r>
      <w:r w:rsidR="00FF7184" w:rsidRPr="00FF7184">
        <w:rPr>
          <w:rFonts w:ascii="Public Sans" w:hAnsi="Public Sans"/>
          <w:color w:val="000000"/>
          <w:sz w:val="20"/>
          <w:szCs w:val="20"/>
        </w:rPr>
        <w:t>Bronze</w:t>
      </w:r>
      <w:r w:rsidR="00FF7184">
        <w:rPr>
          <w:rFonts w:ascii="Public Sans" w:hAnsi="Public Sans"/>
          <w:color w:val="000000"/>
          <w:sz w:val="20"/>
          <w:szCs w:val="20"/>
        </w:rPr>
        <w:t xml:space="preserve">, Satin Messing, </w:t>
      </w:r>
      <w:r w:rsidR="00FF7184" w:rsidRPr="00FF7184">
        <w:rPr>
          <w:rFonts w:ascii="Public Sans" w:hAnsi="Public Sans"/>
          <w:color w:val="000000"/>
          <w:sz w:val="20"/>
          <w:szCs w:val="20"/>
        </w:rPr>
        <w:t>Titan</w:t>
      </w:r>
      <w:r w:rsidR="00FF7184">
        <w:rPr>
          <w:rFonts w:ascii="Public Sans" w:hAnsi="Public Sans"/>
          <w:color w:val="000000"/>
          <w:sz w:val="20"/>
          <w:szCs w:val="20"/>
        </w:rPr>
        <w:t xml:space="preserve">, </w:t>
      </w:r>
      <w:r>
        <w:rPr>
          <w:rFonts w:ascii="Public Sans" w:hAnsi="Public Sans"/>
          <w:color w:val="000000"/>
          <w:sz w:val="20"/>
          <w:szCs w:val="20"/>
        </w:rPr>
        <w:t>Weiß und Schwarz erhältlich.</w:t>
      </w:r>
    </w:p>
    <w:p w14:paraId="77C21319" w14:textId="77777777" w:rsidR="009A7EF3" w:rsidRDefault="009A7EF3" w:rsidP="00817657">
      <w:pPr>
        <w:spacing w:line="0" w:lineRule="atLeast"/>
        <w:contextualSpacing/>
        <w:outlineLvl w:val="0"/>
        <w:rPr>
          <w:rFonts w:ascii="Public Sans" w:eastAsia="Times New Roman" w:hAnsi="Public Sans"/>
          <w:b/>
          <w:color w:val="000000" w:themeColor="text1"/>
          <w:sz w:val="20"/>
          <w:szCs w:val="20"/>
          <w:lang w:eastAsia="it-IT"/>
        </w:rPr>
      </w:pPr>
    </w:p>
    <w:p w14:paraId="2B1DD278" w14:textId="77777777" w:rsidR="00817657" w:rsidRPr="000B5365" w:rsidRDefault="00817657" w:rsidP="00817657">
      <w:pPr>
        <w:spacing w:line="0" w:lineRule="atLeast"/>
        <w:contextualSpacing/>
        <w:outlineLvl w:val="0"/>
        <w:rPr>
          <w:rFonts w:ascii="Public Sans" w:eastAsia="Times New Roman" w:hAnsi="Public Sans"/>
          <w:b/>
          <w:color w:val="000000"/>
          <w:sz w:val="20"/>
          <w:szCs w:val="20"/>
        </w:rPr>
      </w:pPr>
      <w:r>
        <w:rPr>
          <w:rFonts w:ascii="Public Sans" w:hAnsi="Public Sans"/>
          <w:b/>
          <w:color w:val="000000"/>
          <w:sz w:val="20"/>
          <w:szCs w:val="20"/>
        </w:rPr>
        <w:lastRenderedPageBreak/>
        <w:t xml:space="preserve">GINEVRA Design Christian </w:t>
      </w:r>
      <w:proofErr w:type="spellStart"/>
      <w:r>
        <w:rPr>
          <w:rFonts w:ascii="Public Sans" w:hAnsi="Public Sans"/>
          <w:b/>
          <w:color w:val="000000"/>
          <w:sz w:val="20"/>
          <w:szCs w:val="20"/>
        </w:rPr>
        <w:t>Burtolf</w:t>
      </w:r>
      <w:proofErr w:type="spellEnd"/>
      <w:r>
        <w:rPr>
          <w:rFonts w:ascii="Public Sans" w:hAnsi="Public Sans"/>
          <w:b/>
          <w:color w:val="000000"/>
          <w:sz w:val="20"/>
          <w:szCs w:val="20"/>
        </w:rPr>
        <w:t xml:space="preserve"> 2018/2020</w:t>
      </w:r>
    </w:p>
    <w:p w14:paraId="32200F8D" w14:textId="77777777" w:rsidR="00817657" w:rsidRPr="000B5365" w:rsidRDefault="00817657" w:rsidP="00817657">
      <w:pPr>
        <w:spacing w:line="0" w:lineRule="atLeast"/>
        <w:contextualSpacing/>
        <w:outlineLvl w:val="0"/>
        <w:rPr>
          <w:rFonts w:ascii="Public Sans" w:eastAsia="Times New Roman" w:hAnsi="Public Sans"/>
          <w:color w:val="000000"/>
          <w:sz w:val="20"/>
          <w:szCs w:val="20"/>
          <w:lang w:eastAsia="it-IT"/>
        </w:rPr>
      </w:pPr>
    </w:p>
    <w:p w14:paraId="1301526B" w14:textId="45FBF0BE" w:rsidR="00817657" w:rsidRPr="000B5365" w:rsidRDefault="00817657" w:rsidP="00817657">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 xml:space="preserve">Kontrolliertes und messbares Licht: </w:t>
      </w:r>
      <w:proofErr w:type="spellStart"/>
      <w:r>
        <w:rPr>
          <w:rFonts w:ascii="Public Sans" w:hAnsi="Public Sans"/>
          <w:color w:val="000000"/>
          <w:sz w:val="20"/>
          <w:szCs w:val="20"/>
        </w:rPr>
        <w:t>Ginevra</w:t>
      </w:r>
      <w:proofErr w:type="spellEnd"/>
      <w:r>
        <w:rPr>
          <w:rFonts w:ascii="Public Sans" w:hAnsi="Public Sans"/>
          <w:color w:val="000000"/>
          <w:sz w:val="20"/>
          <w:szCs w:val="20"/>
        </w:rPr>
        <w:t xml:space="preserve">, nach dem Design des Schweizers Christian </w:t>
      </w:r>
      <w:proofErr w:type="spellStart"/>
      <w:r>
        <w:rPr>
          <w:rFonts w:ascii="Public Sans" w:hAnsi="Public Sans"/>
          <w:color w:val="000000"/>
          <w:sz w:val="20"/>
          <w:szCs w:val="20"/>
        </w:rPr>
        <w:t>Burtolf</w:t>
      </w:r>
      <w:proofErr w:type="spellEnd"/>
      <w:r>
        <w:rPr>
          <w:rFonts w:ascii="Public Sans" w:hAnsi="Public Sans"/>
          <w:color w:val="000000"/>
          <w:sz w:val="20"/>
          <w:szCs w:val="20"/>
        </w:rPr>
        <w:t xml:space="preserve">, ist eine Lampe, die in sich den technischen Charakter einer kontrollierten Lichtabgabe und die Ästhetik eines ausgesuchten Designs vereinen will. </w:t>
      </w:r>
    </w:p>
    <w:p w14:paraId="0BD686F0" w14:textId="77777777" w:rsidR="00817657" w:rsidRPr="000B5365" w:rsidRDefault="00817657" w:rsidP="00817657">
      <w:pPr>
        <w:spacing w:line="0" w:lineRule="atLeast"/>
        <w:contextualSpacing/>
        <w:outlineLvl w:val="0"/>
        <w:rPr>
          <w:rFonts w:ascii="Public Sans" w:eastAsia="Times New Roman" w:hAnsi="Public Sans"/>
          <w:color w:val="000000"/>
          <w:sz w:val="20"/>
          <w:szCs w:val="20"/>
          <w:lang w:eastAsia="it-IT"/>
        </w:rPr>
      </w:pPr>
    </w:p>
    <w:p w14:paraId="34C37D35" w14:textId="74AF11B4" w:rsidR="00817657" w:rsidRPr="000B5365" w:rsidRDefault="00817657" w:rsidP="00817657">
      <w:pPr>
        <w:spacing w:line="0" w:lineRule="atLeast"/>
        <w:contextualSpacing/>
        <w:outlineLvl w:val="0"/>
        <w:rPr>
          <w:rFonts w:ascii="Public Sans" w:eastAsia="Times New Roman" w:hAnsi="Public Sans"/>
          <w:color w:val="000000"/>
          <w:sz w:val="20"/>
          <w:szCs w:val="20"/>
        </w:rPr>
      </w:pPr>
      <w:r>
        <w:rPr>
          <w:rFonts w:ascii="Public Sans" w:hAnsi="Public Sans"/>
          <w:color w:val="000000"/>
          <w:sz w:val="20"/>
          <w:szCs w:val="20"/>
        </w:rPr>
        <w:t>In einer ganzen Bandbreite von Lösungen ausgelegt, ist die Wand-/Deckenausführung ab heute auch mit Dynamic White-Technologie erhältlich, die es gestattet, die Farbtemperatur zu mischen und weiche und gedämpfte Atmosphären mit warmen Temperaturen von 2700K oder energische und konzentrierten Arbeitsumgebungen mit k</w:t>
      </w:r>
      <w:r w:rsidR="006A0D17">
        <w:rPr>
          <w:rFonts w:ascii="Public Sans" w:hAnsi="Public Sans"/>
          <w:color w:val="000000"/>
          <w:sz w:val="20"/>
          <w:szCs w:val="20"/>
        </w:rPr>
        <w:t>alten Temperaturen von bis zu 65</w:t>
      </w:r>
      <w:bookmarkStart w:id="0" w:name="_GoBack"/>
      <w:bookmarkEnd w:id="0"/>
      <w:r>
        <w:rPr>
          <w:rFonts w:ascii="Public Sans" w:hAnsi="Public Sans"/>
          <w:color w:val="000000"/>
          <w:sz w:val="20"/>
          <w:szCs w:val="20"/>
        </w:rPr>
        <w:t xml:space="preserve">00K zu erzeugen, wobei stets die Person und ihre Bedürfnisse im Mittelpunkt des Raums stehen. </w:t>
      </w:r>
    </w:p>
    <w:p w14:paraId="4AA725C8" w14:textId="77777777" w:rsidR="00817657" w:rsidRPr="000B5365" w:rsidRDefault="00817657" w:rsidP="00817657">
      <w:pPr>
        <w:spacing w:line="0" w:lineRule="atLeast"/>
        <w:contextualSpacing/>
        <w:outlineLvl w:val="0"/>
        <w:rPr>
          <w:rFonts w:ascii="Public Sans" w:eastAsia="Times New Roman" w:hAnsi="Public Sans"/>
          <w:color w:val="000000"/>
          <w:sz w:val="20"/>
          <w:szCs w:val="20"/>
          <w:lang w:eastAsia="it-IT"/>
        </w:rPr>
      </w:pPr>
    </w:p>
    <w:p w14:paraId="09614718" w14:textId="77777777" w:rsidR="00817657" w:rsidRPr="000B5365" w:rsidRDefault="00817657" w:rsidP="00817657">
      <w:pPr>
        <w:spacing w:line="0" w:lineRule="atLeast"/>
        <w:contextualSpacing/>
        <w:outlineLvl w:val="0"/>
        <w:rPr>
          <w:rFonts w:ascii="Public Sans" w:eastAsia="Times New Roman" w:hAnsi="Public Sans"/>
          <w:color w:val="000000"/>
          <w:sz w:val="20"/>
          <w:szCs w:val="20"/>
          <w:u w:val="single"/>
        </w:rPr>
      </w:pPr>
      <w:r>
        <w:rPr>
          <w:rFonts w:ascii="Public Sans" w:hAnsi="Public Sans"/>
          <w:color w:val="000000"/>
          <w:sz w:val="20"/>
          <w:szCs w:val="20"/>
          <w:u w:val="single"/>
        </w:rPr>
        <w:t xml:space="preserve">Technische Details: </w:t>
      </w:r>
    </w:p>
    <w:p w14:paraId="73F12A99" w14:textId="77777777" w:rsidR="00817657" w:rsidRPr="000B5365" w:rsidRDefault="00817657" w:rsidP="00D65ADA">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Hänge- und Deckenlampe mit </w:t>
      </w:r>
      <w:proofErr w:type="spellStart"/>
      <w:r>
        <w:rPr>
          <w:rFonts w:ascii="Public Sans" w:hAnsi="Public Sans"/>
          <w:color w:val="000000"/>
          <w:sz w:val="20"/>
          <w:szCs w:val="20"/>
        </w:rPr>
        <w:t>mikroprismiertem</w:t>
      </w:r>
      <w:proofErr w:type="spellEnd"/>
      <w:r>
        <w:rPr>
          <w:rFonts w:ascii="Public Sans" w:hAnsi="Public Sans"/>
          <w:color w:val="000000"/>
          <w:sz w:val="20"/>
          <w:szCs w:val="20"/>
        </w:rPr>
        <w:t xml:space="preserve"> Diffusor mit kontrollierter Leuchtdichte. </w:t>
      </w:r>
    </w:p>
    <w:p w14:paraId="05FC2958" w14:textId="77777777" w:rsidR="00817657" w:rsidRPr="000B5365" w:rsidRDefault="00817657" w:rsidP="00D65ADA">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Deckenversion mit direkter Abgabe über LED-Modul, erhältlich auch als </w:t>
      </w:r>
      <w:proofErr w:type="spellStart"/>
      <w:r>
        <w:rPr>
          <w:rFonts w:ascii="Public Sans" w:hAnsi="Public Sans"/>
          <w:color w:val="000000"/>
          <w:sz w:val="20"/>
          <w:szCs w:val="20"/>
        </w:rPr>
        <w:t>tunable</w:t>
      </w:r>
      <w:proofErr w:type="spellEnd"/>
      <w:r>
        <w:rPr>
          <w:rFonts w:ascii="Public Sans" w:hAnsi="Public Sans"/>
          <w:color w:val="000000"/>
          <w:sz w:val="20"/>
          <w:szCs w:val="20"/>
        </w:rPr>
        <w:t xml:space="preserve"> </w:t>
      </w:r>
      <w:proofErr w:type="spellStart"/>
      <w:r>
        <w:rPr>
          <w:rFonts w:ascii="Public Sans" w:hAnsi="Public Sans"/>
          <w:color w:val="000000"/>
          <w:sz w:val="20"/>
          <w:szCs w:val="20"/>
        </w:rPr>
        <w:t>white</w:t>
      </w:r>
      <w:proofErr w:type="spellEnd"/>
      <w:r>
        <w:rPr>
          <w:rFonts w:ascii="Public Sans" w:hAnsi="Public Sans"/>
          <w:color w:val="000000"/>
          <w:sz w:val="20"/>
          <w:szCs w:val="20"/>
        </w:rPr>
        <w:t xml:space="preserve">. </w:t>
      </w:r>
    </w:p>
    <w:p w14:paraId="35CACEE4" w14:textId="77777777" w:rsidR="00817657" w:rsidRPr="000B5365" w:rsidRDefault="00817657" w:rsidP="00D65ADA">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Die Hängeausführung kombiniert direkte und indirekte Abgabe mit Dimmer. </w:t>
      </w:r>
    </w:p>
    <w:p w14:paraId="406FC3F7" w14:textId="77777777" w:rsidR="00817657" w:rsidRPr="000B5365" w:rsidRDefault="00817657" w:rsidP="00D65ADA">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Lampenkörper aus gedrehtem Aluminium, Finish aus Polyacryllack in den Versionen außen schwarz und innen weiß oder außen weiß und innen goldfarben. Kundenspezifische Farben auf Anfrage möglich. </w:t>
      </w:r>
    </w:p>
    <w:p w14:paraId="1ABDAAFB" w14:textId="77777777" w:rsidR="00817657" w:rsidRPr="000B5365" w:rsidRDefault="00817657" w:rsidP="00D65ADA">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Ideal für Empfangs- und Wohnzimmerbereiche, Großräume und Büros. </w:t>
      </w:r>
    </w:p>
    <w:p w14:paraId="7C1762F0" w14:textId="77777777" w:rsidR="00E21D69" w:rsidRPr="000B5365" w:rsidRDefault="00E21D69" w:rsidP="00691697">
      <w:pPr>
        <w:spacing w:line="0" w:lineRule="atLeast"/>
        <w:contextualSpacing/>
        <w:outlineLvl w:val="0"/>
        <w:rPr>
          <w:rFonts w:ascii="Public Sans" w:eastAsia="Times New Roman" w:hAnsi="Public Sans"/>
          <w:b/>
          <w:color w:val="000000" w:themeColor="text1"/>
          <w:sz w:val="20"/>
          <w:szCs w:val="20"/>
          <w:lang w:eastAsia="it-IT"/>
        </w:rPr>
      </w:pPr>
    </w:p>
    <w:p w14:paraId="50EC47BB" w14:textId="07AB9A0B" w:rsidR="00094A7F" w:rsidRPr="000B5365" w:rsidRDefault="00094A7F" w:rsidP="00691697">
      <w:pPr>
        <w:spacing w:line="0" w:lineRule="atLeast"/>
        <w:contextualSpacing/>
        <w:outlineLvl w:val="0"/>
        <w:rPr>
          <w:rFonts w:ascii="Public Sans" w:eastAsia="Times New Roman" w:hAnsi="Public Sans"/>
          <w:b/>
          <w:color w:val="000000" w:themeColor="text1"/>
          <w:sz w:val="20"/>
          <w:szCs w:val="20"/>
        </w:rPr>
      </w:pPr>
      <w:r>
        <w:rPr>
          <w:rFonts w:ascii="Public Sans" w:hAnsi="Public Sans"/>
          <w:b/>
          <w:color w:val="000000" w:themeColor="text1"/>
          <w:sz w:val="20"/>
          <w:szCs w:val="20"/>
        </w:rPr>
        <w:t xml:space="preserve">SOHO LINEA, Design Studio </w:t>
      </w:r>
      <w:proofErr w:type="spellStart"/>
      <w:r>
        <w:rPr>
          <w:rFonts w:ascii="Public Sans" w:hAnsi="Public Sans"/>
          <w:b/>
          <w:color w:val="000000" w:themeColor="text1"/>
          <w:sz w:val="20"/>
          <w:szCs w:val="20"/>
        </w:rPr>
        <w:t>Tecnico</w:t>
      </w:r>
      <w:proofErr w:type="spellEnd"/>
      <w:r>
        <w:rPr>
          <w:rFonts w:ascii="Public Sans" w:hAnsi="Public Sans"/>
          <w:b/>
          <w:color w:val="000000" w:themeColor="text1"/>
          <w:sz w:val="20"/>
          <w:szCs w:val="20"/>
        </w:rPr>
        <w:t xml:space="preserve"> </w:t>
      </w:r>
      <w:proofErr w:type="spellStart"/>
      <w:r>
        <w:rPr>
          <w:rFonts w:ascii="Public Sans" w:hAnsi="Public Sans"/>
          <w:b/>
          <w:color w:val="000000" w:themeColor="text1"/>
          <w:sz w:val="20"/>
          <w:szCs w:val="20"/>
        </w:rPr>
        <w:t>Panzeri</w:t>
      </w:r>
      <w:proofErr w:type="spellEnd"/>
    </w:p>
    <w:p w14:paraId="5673CB06" w14:textId="79EED632" w:rsidR="004D6574" w:rsidRPr="000B5365" w:rsidRDefault="00C84541" w:rsidP="004D6574">
      <w:pPr>
        <w:spacing w:line="0" w:lineRule="atLeast"/>
        <w:contextualSpacing/>
        <w:outlineLvl w:val="0"/>
        <w:rPr>
          <w:rFonts w:ascii="Public Sans" w:hAnsi="Public Sans" w:cs="Times New Roman"/>
          <w:color w:val="000000" w:themeColor="text1"/>
          <w:sz w:val="20"/>
          <w:szCs w:val="20"/>
        </w:rPr>
      </w:pPr>
      <w:r>
        <w:rPr>
          <w:rFonts w:ascii="Public Sans" w:hAnsi="Public Sans"/>
          <w:color w:val="000000" w:themeColor="text1"/>
          <w:sz w:val="20"/>
          <w:szCs w:val="20"/>
        </w:rPr>
        <w:t xml:space="preserve">Lineares Modul mit diffusem Licht, nun erhältlich für Einbauschienen mit 48 V-Niederspannung </w:t>
      </w:r>
      <w:proofErr w:type="spellStart"/>
      <w:r>
        <w:rPr>
          <w:rFonts w:ascii="Public Sans" w:hAnsi="Public Sans"/>
          <w:color w:val="000000" w:themeColor="text1"/>
          <w:sz w:val="20"/>
          <w:szCs w:val="20"/>
        </w:rPr>
        <w:t>Soho</w:t>
      </w:r>
      <w:proofErr w:type="spellEnd"/>
      <w:r>
        <w:rPr>
          <w:rFonts w:ascii="Public Sans" w:hAnsi="Public Sans"/>
          <w:color w:val="000000" w:themeColor="text1"/>
          <w:sz w:val="20"/>
          <w:szCs w:val="20"/>
        </w:rPr>
        <w:t xml:space="preserve"> In und </w:t>
      </w:r>
      <w:proofErr w:type="spellStart"/>
      <w:r>
        <w:rPr>
          <w:rFonts w:ascii="Public Sans" w:hAnsi="Public Sans"/>
          <w:color w:val="000000" w:themeColor="text1"/>
          <w:sz w:val="20"/>
          <w:szCs w:val="20"/>
        </w:rPr>
        <w:t>Soho</w:t>
      </w:r>
      <w:proofErr w:type="spellEnd"/>
      <w:r>
        <w:rPr>
          <w:rFonts w:ascii="Public Sans" w:hAnsi="Public Sans"/>
          <w:color w:val="000000" w:themeColor="text1"/>
          <w:sz w:val="20"/>
          <w:szCs w:val="20"/>
        </w:rPr>
        <w:t xml:space="preserve"> Out. Die diffuse Abgabe von </w:t>
      </w:r>
      <w:proofErr w:type="spellStart"/>
      <w:r>
        <w:rPr>
          <w:rFonts w:ascii="Public Sans" w:hAnsi="Public Sans"/>
          <w:color w:val="000000" w:themeColor="text1"/>
          <w:sz w:val="20"/>
          <w:szCs w:val="20"/>
        </w:rPr>
        <w:t>Soho</w:t>
      </w:r>
      <w:proofErr w:type="spellEnd"/>
      <w:r>
        <w:rPr>
          <w:rFonts w:ascii="Public Sans" w:hAnsi="Public Sans"/>
          <w:color w:val="000000" w:themeColor="text1"/>
          <w:sz w:val="20"/>
          <w:szCs w:val="20"/>
        </w:rPr>
        <w:t xml:space="preserve"> </w:t>
      </w:r>
      <w:proofErr w:type="spellStart"/>
      <w:r>
        <w:rPr>
          <w:rFonts w:ascii="Public Sans" w:hAnsi="Public Sans"/>
          <w:color w:val="000000" w:themeColor="text1"/>
          <w:sz w:val="20"/>
          <w:szCs w:val="20"/>
        </w:rPr>
        <w:t>Linea</w:t>
      </w:r>
      <w:proofErr w:type="spellEnd"/>
      <w:r>
        <w:rPr>
          <w:rFonts w:ascii="Public Sans" w:hAnsi="Public Sans"/>
          <w:color w:val="000000" w:themeColor="text1"/>
          <w:sz w:val="20"/>
          <w:szCs w:val="20"/>
        </w:rPr>
        <w:t xml:space="preserve"> bereichert die bereits erhältlichen Beleuchtungslösungen mit schwenkbaren Strahlern </w:t>
      </w:r>
      <w:proofErr w:type="spellStart"/>
      <w:r>
        <w:rPr>
          <w:rFonts w:ascii="Public Sans" w:hAnsi="Public Sans"/>
          <w:color w:val="000000" w:themeColor="text1"/>
          <w:sz w:val="20"/>
          <w:szCs w:val="20"/>
        </w:rPr>
        <w:t>Soho</w:t>
      </w:r>
      <w:proofErr w:type="spellEnd"/>
      <w:r>
        <w:rPr>
          <w:rFonts w:ascii="Public Sans" w:hAnsi="Public Sans"/>
          <w:color w:val="000000" w:themeColor="text1"/>
          <w:sz w:val="20"/>
          <w:szCs w:val="20"/>
        </w:rPr>
        <w:t xml:space="preserve"> Spot Nano, </w:t>
      </w:r>
      <w:proofErr w:type="spellStart"/>
      <w:r>
        <w:rPr>
          <w:rFonts w:ascii="Public Sans" w:hAnsi="Public Sans"/>
          <w:color w:val="000000" w:themeColor="text1"/>
          <w:sz w:val="20"/>
          <w:szCs w:val="20"/>
        </w:rPr>
        <w:t>Soho</w:t>
      </w:r>
      <w:proofErr w:type="spellEnd"/>
      <w:r>
        <w:rPr>
          <w:rFonts w:ascii="Public Sans" w:hAnsi="Public Sans"/>
          <w:color w:val="000000" w:themeColor="text1"/>
          <w:sz w:val="20"/>
          <w:szCs w:val="20"/>
        </w:rPr>
        <w:t xml:space="preserve"> Spot Micro und </w:t>
      </w:r>
      <w:proofErr w:type="spellStart"/>
      <w:r>
        <w:rPr>
          <w:rFonts w:ascii="Public Sans" w:hAnsi="Public Sans"/>
          <w:color w:val="000000" w:themeColor="text1"/>
          <w:sz w:val="20"/>
          <w:szCs w:val="20"/>
        </w:rPr>
        <w:t>Soho</w:t>
      </w:r>
      <w:proofErr w:type="spellEnd"/>
      <w:r>
        <w:rPr>
          <w:rFonts w:ascii="Public Sans" w:hAnsi="Public Sans"/>
          <w:color w:val="000000" w:themeColor="text1"/>
          <w:sz w:val="20"/>
          <w:szCs w:val="20"/>
        </w:rPr>
        <w:t xml:space="preserve"> Spot Micro Low.</w:t>
      </w:r>
    </w:p>
    <w:p w14:paraId="7A0F9805" w14:textId="77777777" w:rsidR="005841FB" w:rsidRPr="000B5365" w:rsidRDefault="005841FB" w:rsidP="005841FB">
      <w:pPr>
        <w:spacing w:line="0" w:lineRule="atLeast"/>
        <w:contextualSpacing/>
        <w:outlineLvl w:val="0"/>
        <w:rPr>
          <w:rFonts w:ascii="Public Sans" w:hAnsi="Public Sans" w:cs="Times New Roman"/>
          <w:color w:val="000000" w:themeColor="text1"/>
          <w:sz w:val="20"/>
          <w:szCs w:val="20"/>
          <w:lang w:eastAsia="it-IT"/>
        </w:rPr>
      </w:pPr>
    </w:p>
    <w:p w14:paraId="4347FE17" w14:textId="77777777" w:rsidR="005841FB" w:rsidRPr="000B5365" w:rsidRDefault="005841FB" w:rsidP="005841FB">
      <w:pPr>
        <w:spacing w:line="0" w:lineRule="atLeast"/>
        <w:contextualSpacing/>
        <w:outlineLvl w:val="0"/>
        <w:rPr>
          <w:rFonts w:ascii="Public Sans" w:hAnsi="Public Sans" w:cs="Times New Roman"/>
          <w:color w:val="000000" w:themeColor="text1"/>
          <w:sz w:val="20"/>
          <w:szCs w:val="20"/>
        </w:rPr>
      </w:pPr>
      <w:r>
        <w:rPr>
          <w:rFonts w:ascii="Public Sans" w:hAnsi="Public Sans"/>
          <w:color w:val="000000" w:themeColor="text1"/>
          <w:sz w:val="20"/>
          <w:szCs w:val="20"/>
        </w:rPr>
        <w:t>Technische Details:</w:t>
      </w:r>
    </w:p>
    <w:p w14:paraId="3BEB7F03" w14:textId="77777777" w:rsidR="005841FB" w:rsidRPr="000B5365" w:rsidRDefault="005841FB" w:rsidP="00BF614D">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Lineares Modul mit diffusem Licht für elektrifizierte Schienen mit 48 V-Niederspannung für Wand-/Deckeninstallationen, Hängelampen und Einbau mit mattem </w:t>
      </w:r>
      <w:proofErr w:type="spellStart"/>
      <w:r>
        <w:rPr>
          <w:rFonts w:ascii="Public Sans" w:hAnsi="Public Sans"/>
          <w:color w:val="000000"/>
          <w:sz w:val="20"/>
          <w:szCs w:val="20"/>
        </w:rPr>
        <w:t>Polycarbonatschirm</w:t>
      </w:r>
      <w:proofErr w:type="spellEnd"/>
      <w:r>
        <w:rPr>
          <w:rFonts w:ascii="Public Sans" w:hAnsi="Public Sans"/>
          <w:color w:val="000000"/>
          <w:sz w:val="20"/>
          <w:szCs w:val="20"/>
        </w:rPr>
        <w:t xml:space="preserve">. </w:t>
      </w:r>
    </w:p>
    <w:p w14:paraId="54747AF1" w14:textId="77777777" w:rsidR="005841FB" w:rsidRPr="000B5365" w:rsidRDefault="005841FB" w:rsidP="00BF614D">
      <w:pPr>
        <w:pStyle w:val="Paragrafoelenco"/>
        <w:numPr>
          <w:ilvl w:val="0"/>
          <w:numId w:val="1"/>
        </w:numPr>
        <w:spacing w:line="0" w:lineRule="atLeast"/>
        <w:outlineLvl w:val="0"/>
        <w:rPr>
          <w:rFonts w:ascii="Public Sans" w:eastAsia="Times New Roman" w:hAnsi="Public Sans"/>
          <w:color w:val="000000"/>
          <w:sz w:val="20"/>
          <w:szCs w:val="20"/>
        </w:rPr>
      </w:pPr>
      <w:r>
        <w:rPr>
          <w:rFonts w:ascii="Public Sans" w:hAnsi="Public Sans"/>
          <w:color w:val="000000"/>
          <w:sz w:val="20"/>
          <w:szCs w:val="20"/>
        </w:rPr>
        <w:t xml:space="preserve">Elektronischer Ferntransformator für 48 V-Schiene, getrennt zu bestellen. </w:t>
      </w:r>
    </w:p>
    <w:p w14:paraId="229E9030" w14:textId="01AD0985" w:rsidR="00094A7F" w:rsidRPr="000B5365" w:rsidRDefault="005841FB" w:rsidP="00691697">
      <w:pPr>
        <w:pStyle w:val="Paragrafoelenco"/>
        <w:numPr>
          <w:ilvl w:val="0"/>
          <w:numId w:val="1"/>
        </w:numPr>
        <w:spacing w:line="0" w:lineRule="atLeast"/>
        <w:outlineLvl w:val="0"/>
        <w:rPr>
          <w:rFonts w:ascii="Public Sans" w:hAnsi="Public Sans" w:cs="Times New Roman"/>
          <w:color w:val="000000" w:themeColor="text1"/>
          <w:sz w:val="20"/>
          <w:szCs w:val="20"/>
        </w:rPr>
      </w:pPr>
      <w:r>
        <w:rPr>
          <w:rFonts w:ascii="Public Sans" w:hAnsi="Public Sans"/>
          <w:color w:val="000000"/>
          <w:sz w:val="20"/>
          <w:szCs w:val="20"/>
        </w:rPr>
        <w:t>Erhältlich</w:t>
      </w:r>
      <w:r>
        <w:rPr>
          <w:rFonts w:ascii="Public Sans" w:hAnsi="Public Sans"/>
          <w:color w:val="000000" w:themeColor="text1"/>
          <w:sz w:val="20"/>
          <w:szCs w:val="20"/>
        </w:rPr>
        <w:t xml:space="preserve"> in den Farben Weiß und Schwarz.</w:t>
      </w:r>
    </w:p>
    <w:p w14:paraId="3580A001" w14:textId="77777777" w:rsidR="00691697" w:rsidRDefault="00691697" w:rsidP="00691697">
      <w:pPr>
        <w:widowControl w:val="0"/>
        <w:rPr>
          <w:rFonts w:ascii="Public Sans" w:hAnsi="Public Sans"/>
          <w:color w:val="000000"/>
          <w:sz w:val="20"/>
          <w:szCs w:val="20"/>
        </w:rPr>
      </w:pPr>
    </w:p>
    <w:p w14:paraId="22F154D0" w14:textId="77777777" w:rsidR="00895A9A" w:rsidRDefault="00895A9A" w:rsidP="00691697">
      <w:pPr>
        <w:widowControl w:val="0"/>
        <w:rPr>
          <w:rFonts w:ascii="Public Sans" w:hAnsi="Public Sans"/>
          <w:color w:val="000000"/>
          <w:sz w:val="20"/>
          <w:szCs w:val="20"/>
        </w:rPr>
      </w:pPr>
    </w:p>
    <w:p w14:paraId="464089A8" w14:textId="77777777" w:rsidR="00895A9A" w:rsidRPr="000B5365" w:rsidRDefault="00895A9A" w:rsidP="00691697">
      <w:pPr>
        <w:widowControl w:val="0"/>
        <w:rPr>
          <w:rFonts w:ascii="Public Sans" w:hAnsi="Public Sans"/>
          <w:color w:val="000000"/>
          <w:sz w:val="20"/>
          <w:szCs w:val="20"/>
        </w:rPr>
      </w:pPr>
    </w:p>
    <w:p w14:paraId="6CAF0360" w14:textId="5A5A6CC1" w:rsidR="00895A9A" w:rsidRPr="00895A9A" w:rsidRDefault="00895A9A" w:rsidP="00895A9A">
      <w:pPr>
        <w:contextualSpacing/>
        <w:jc w:val="both"/>
        <w:outlineLvl w:val="1"/>
        <w:rPr>
          <w:rFonts w:ascii="Public Sans" w:eastAsia="Calibri" w:hAnsi="Public Sans" w:cs="Calibri"/>
          <w:b/>
          <w:bCs/>
          <w:color w:val="000000"/>
          <w:sz w:val="20"/>
          <w:szCs w:val="20"/>
        </w:rPr>
      </w:pPr>
      <w:r>
        <w:rPr>
          <w:rFonts w:ascii="Public Sans" w:hAnsi="Public Sans"/>
          <w:b/>
          <w:bCs/>
          <w:color w:val="000000"/>
          <w:sz w:val="20"/>
          <w:szCs w:val="20"/>
        </w:rPr>
        <w:t>KONTAKT</w:t>
      </w:r>
    </w:p>
    <w:p w14:paraId="11215C09" w14:textId="77777777" w:rsidR="00895A9A" w:rsidRPr="00487149" w:rsidRDefault="00895A9A" w:rsidP="00895A9A">
      <w:pPr>
        <w:contextualSpacing/>
        <w:jc w:val="both"/>
        <w:outlineLvl w:val="1"/>
        <w:rPr>
          <w:rFonts w:ascii="Public Sans" w:eastAsia="Calibri" w:hAnsi="Public Sans" w:cs="Calibri"/>
          <w:bCs/>
          <w:color w:val="000000"/>
          <w:sz w:val="20"/>
          <w:szCs w:val="20"/>
          <w:lang w:eastAsia="it-IT"/>
        </w:rPr>
      </w:pPr>
    </w:p>
    <w:p w14:paraId="47D476F2" w14:textId="77777777" w:rsidR="00895A9A" w:rsidRPr="00382602" w:rsidRDefault="00895A9A" w:rsidP="00895A9A">
      <w:pPr>
        <w:contextualSpacing/>
        <w:jc w:val="both"/>
        <w:outlineLvl w:val="1"/>
        <w:rPr>
          <w:rFonts w:ascii="Public Sans" w:eastAsia="Calibri" w:hAnsi="Public Sans" w:cs="Calibri"/>
          <w:b/>
          <w:bCs/>
          <w:color w:val="000000"/>
          <w:sz w:val="20"/>
          <w:szCs w:val="20"/>
        </w:rPr>
      </w:pPr>
      <w:proofErr w:type="spellStart"/>
      <w:r>
        <w:rPr>
          <w:rFonts w:ascii="Public Sans" w:hAnsi="Public Sans"/>
          <w:b/>
          <w:bCs/>
          <w:color w:val="000000"/>
          <w:sz w:val="20"/>
          <w:szCs w:val="20"/>
        </w:rPr>
        <w:t>Panzeri</w:t>
      </w:r>
      <w:proofErr w:type="spellEnd"/>
      <w:r>
        <w:rPr>
          <w:rFonts w:ascii="Public Sans" w:hAnsi="Public Sans"/>
          <w:b/>
          <w:bCs/>
          <w:color w:val="000000"/>
          <w:sz w:val="20"/>
          <w:szCs w:val="20"/>
        </w:rPr>
        <w:t xml:space="preserve"> Carlo </w:t>
      </w:r>
      <w:proofErr w:type="spellStart"/>
      <w:r>
        <w:rPr>
          <w:rFonts w:ascii="Public Sans" w:hAnsi="Public Sans"/>
          <w:b/>
          <w:bCs/>
          <w:color w:val="000000"/>
          <w:sz w:val="20"/>
          <w:szCs w:val="20"/>
        </w:rPr>
        <w:t>Srl</w:t>
      </w:r>
      <w:proofErr w:type="spellEnd"/>
    </w:p>
    <w:p w14:paraId="3CE40C2A" w14:textId="77777777" w:rsidR="00895A9A" w:rsidRPr="00382602" w:rsidRDefault="00895A9A" w:rsidP="00895A9A">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 xml:space="preserve">Gesellschaftssitz: Via </w:t>
      </w:r>
      <w:proofErr w:type="spellStart"/>
      <w:r>
        <w:rPr>
          <w:rFonts w:ascii="Public Sans" w:hAnsi="Public Sans"/>
          <w:bCs/>
          <w:color w:val="000000"/>
          <w:sz w:val="20"/>
          <w:szCs w:val="20"/>
        </w:rPr>
        <w:t>Mameli</w:t>
      </w:r>
      <w:proofErr w:type="spellEnd"/>
      <w:r>
        <w:rPr>
          <w:rFonts w:ascii="Public Sans" w:hAnsi="Public Sans"/>
          <w:bCs/>
          <w:color w:val="000000"/>
          <w:sz w:val="20"/>
          <w:szCs w:val="20"/>
        </w:rPr>
        <w:t xml:space="preserve">, 11 - 20851 </w:t>
      </w:r>
      <w:proofErr w:type="spellStart"/>
      <w:r>
        <w:rPr>
          <w:rFonts w:ascii="Public Sans" w:hAnsi="Public Sans"/>
          <w:bCs/>
          <w:color w:val="000000"/>
          <w:sz w:val="20"/>
          <w:szCs w:val="20"/>
        </w:rPr>
        <w:t>Lissone</w:t>
      </w:r>
      <w:proofErr w:type="spellEnd"/>
      <w:r>
        <w:rPr>
          <w:rFonts w:ascii="Public Sans" w:hAnsi="Public Sans"/>
          <w:bCs/>
          <w:color w:val="000000"/>
          <w:sz w:val="20"/>
          <w:szCs w:val="20"/>
        </w:rPr>
        <w:t xml:space="preserve"> (MB) </w:t>
      </w:r>
    </w:p>
    <w:p w14:paraId="13B37077" w14:textId="77777777" w:rsidR="00895A9A" w:rsidRPr="00382602" w:rsidRDefault="00895A9A" w:rsidP="00895A9A">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 xml:space="preserve">Hauptverwaltungssitz Via </w:t>
      </w:r>
      <w:proofErr w:type="spellStart"/>
      <w:r>
        <w:rPr>
          <w:rFonts w:ascii="Public Sans" w:hAnsi="Public Sans"/>
          <w:bCs/>
          <w:color w:val="000000"/>
          <w:sz w:val="20"/>
          <w:szCs w:val="20"/>
        </w:rPr>
        <w:t>Padania</w:t>
      </w:r>
      <w:proofErr w:type="spellEnd"/>
      <w:r>
        <w:rPr>
          <w:rFonts w:ascii="Public Sans" w:hAnsi="Public Sans"/>
          <w:bCs/>
          <w:color w:val="000000"/>
          <w:sz w:val="20"/>
          <w:szCs w:val="20"/>
        </w:rPr>
        <w:t xml:space="preserve">, 8 - 20853 </w:t>
      </w:r>
      <w:proofErr w:type="spellStart"/>
      <w:r>
        <w:rPr>
          <w:rFonts w:ascii="Public Sans" w:hAnsi="Public Sans"/>
          <w:bCs/>
          <w:color w:val="000000"/>
          <w:sz w:val="20"/>
          <w:szCs w:val="20"/>
        </w:rPr>
        <w:t>Biassono</w:t>
      </w:r>
      <w:proofErr w:type="spellEnd"/>
      <w:r>
        <w:rPr>
          <w:rFonts w:ascii="Public Sans" w:hAnsi="Public Sans"/>
          <w:bCs/>
          <w:color w:val="000000"/>
          <w:sz w:val="20"/>
          <w:szCs w:val="20"/>
        </w:rPr>
        <w:t xml:space="preserve"> (MB)</w:t>
      </w:r>
    </w:p>
    <w:p w14:paraId="65EE4A76" w14:textId="77777777" w:rsidR="00895A9A" w:rsidRPr="00890B10" w:rsidRDefault="00895A9A" w:rsidP="00895A9A">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Tel. +39(039)2497483</w:t>
      </w:r>
    </w:p>
    <w:p w14:paraId="01AB8AC8" w14:textId="77777777" w:rsidR="00895A9A" w:rsidRPr="00890B10" w:rsidRDefault="00895A9A" w:rsidP="00895A9A">
      <w:pPr>
        <w:contextualSpacing/>
        <w:jc w:val="both"/>
        <w:outlineLvl w:val="1"/>
        <w:rPr>
          <w:rFonts w:ascii="Public Sans" w:eastAsia="Calibri" w:hAnsi="Public Sans" w:cs="Calibri"/>
          <w:bCs/>
          <w:color w:val="000000"/>
          <w:sz w:val="20"/>
          <w:szCs w:val="20"/>
        </w:rPr>
      </w:pPr>
      <w:r>
        <w:rPr>
          <w:rFonts w:ascii="Public Sans" w:hAnsi="Public Sans"/>
          <w:bCs/>
          <w:color w:val="000000"/>
          <w:sz w:val="20"/>
          <w:szCs w:val="20"/>
        </w:rPr>
        <w:t>Tel. +39(039)2497396</w:t>
      </w:r>
    </w:p>
    <w:p w14:paraId="2CF7BC13" w14:textId="77777777" w:rsidR="00895A9A" w:rsidRPr="00487149" w:rsidRDefault="00653A1A" w:rsidP="00895A9A">
      <w:pPr>
        <w:contextualSpacing/>
        <w:rPr>
          <w:rFonts w:ascii="Public Sans" w:hAnsi="Public Sans"/>
          <w:iCs/>
          <w:color w:val="000000"/>
          <w:sz w:val="20"/>
          <w:szCs w:val="20"/>
        </w:rPr>
      </w:pPr>
      <w:hyperlink r:id="rId7" w:history="1">
        <w:r w:rsidR="00895A9A">
          <w:rPr>
            <w:rStyle w:val="Collegamentoipertestuale"/>
            <w:rFonts w:ascii="Public Sans" w:hAnsi="Public Sans"/>
            <w:iCs/>
            <w:sz w:val="20"/>
            <w:szCs w:val="20"/>
          </w:rPr>
          <w:t>press@panzeri.it</w:t>
        </w:r>
      </w:hyperlink>
    </w:p>
    <w:p w14:paraId="36F6FF32" w14:textId="77777777" w:rsidR="00895A9A" w:rsidRPr="00487149" w:rsidRDefault="00653A1A" w:rsidP="00895A9A">
      <w:pPr>
        <w:contextualSpacing/>
        <w:rPr>
          <w:rFonts w:ascii="Public Sans" w:hAnsi="Public Sans"/>
          <w:color w:val="000000"/>
          <w:sz w:val="20"/>
          <w:szCs w:val="20"/>
        </w:rPr>
      </w:pPr>
      <w:hyperlink r:id="rId8" w:history="1">
        <w:r w:rsidR="00895A9A">
          <w:rPr>
            <w:rStyle w:val="Collegamentoipertestuale"/>
            <w:rFonts w:ascii="Public Sans" w:hAnsi="Public Sans"/>
            <w:iCs/>
            <w:sz w:val="20"/>
            <w:szCs w:val="20"/>
          </w:rPr>
          <w:t>www.panzeri.it</w:t>
        </w:r>
      </w:hyperlink>
    </w:p>
    <w:p w14:paraId="3CA8E6EC" w14:textId="77777777" w:rsidR="00895A9A" w:rsidRPr="00487149" w:rsidRDefault="00895A9A" w:rsidP="00895A9A">
      <w:pPr>
        <w:rPr>
          <w:rFonts w:ascii="Public Sans" w:eastAsia="Times New Roman" w:hAnsi="Public Sans" w:cs="Times New Roman"/>
          <w:sz w:val="20"/>
          <w:szCs w:val="20"/>
          <w:lang w:val="en-US" w:eastAsia="it-IT"/>
        </w:rPr>
      </w:pPr>
    </w:p>
    <w:p w14:paraId="36AFC9B2" w14:textId="77777777" w:rsidR="00895A9A" w:rsidRPr="00487149" w:rsidRDefault="00895A9A" w:rsidP="00895A9A">
      <w:pPr>
        <w:rPr>
          <w:rFonts w:ascii="Public Sans" w:eastAsia="Times New Roman" w:hAnsi="Public Sans" w:cs="Times New Roman"/>
          <w:sz w:val="20"/>
          <w:szCs w:val="20"/>
        </w:rPr>
      </w:pPr>
      <w:r>
        <w:rPr>
          <w:rFonts w:ascii="Public Sans" w:hAnsi="Public Sans"/>
          <w:iCs/>
          <w:color w:val="000000"/>
          <w:sz w:val="20"/>
          <w:szCs w:val="20"/>
        </w:rPr>
        <w:t>@Panzeri1947 #</w:t>
      </w:r>
      <w:proofErr w:type="spellStart"/>
      <w:r>
        <w:rPr>
          <w:rFonts w:ascii="Public Sans" w:hAnsi="Public Sans"/>
          <w:iCs/>
          <w:color w:val="000000"/>
          <w:sz w:val="20"/>
          <w:szCs w:val="20"/>
        </w:rPr>
        <w:t>Panzeri1947</w:t>
      </w:r>
      <w:proofErr w:type="spellEnd"/>
      <w:r>
        <w:rPr>
          <w:rFonts w:ascii="Public Sans" w:hAnsi="Public Sans"/>
          <w:iCs/>
          <w:color w:val="000000"/>
          <w:sz w:val="20"/>
          <w:szCs w:val="20"/>
        </w:rPr>
        <w:t xml:space="preserve"> #</w:t>
      </w:r>
      <w:proofErr w:type="spellStart"/>
      <w:r>
        <w:rPr>
          <w:rFonts w:ascii="Public Sans" w:hAnsi="Public Sans"/>
          <w:iCs/>
          <w:color w:val="000000"/>
          <w:sz w:val="20"/>
          <w:szCs w:val="20"/>
        </w:rPr>
        <w:t>theshapeoflight</w:t>
      </w:r>
      <w:proofErr w:type="spellEnd"/>
      <w:r>
        <w:rPr>
          <w:rFonts w:ascii="Public Sans" w:hAnsi="Public Sans"/>
          <w:iCs/>
          <w:color w:val="000000"/>
          <w:sz w:val="20"/>
          <w:szCs w:val="20"/>
        </w:rPr>
        <w:t xml:space="preserve"> #</w:t>
      </w:r>
      <w:proofErr w:type="spellStart"/>
      <w:r>
        <w:rPr>
          <w:rFonts w:ascii="Public Sans" w:hAnsi="Public Sans"/>
          <w:iCs/>
          <w:color w:val="000000"/>
          <w:sz w:val="20"/>
          <w:szCs w:val="20"/>
        </w:rPr>
        <w:t>wemakelight</w:t>
      </w:r>
      <w:proofErr w:type="spellEnd"/>
    </w:p>
    <w:p w14:paraId="10D982F7" w14:textId="77777777" w:rsidR="00895A9A" w:rsidRPr="00487149" w:rsidRDefault="00653A1A" w:rsidP="00895A9A">
      <w:pPr>
        <w:contextualSpacing/>
        <w:rPr>
          <w:rFonts w:ascii="Public Sans" w:hAnsi="Public Sans"/>
          <w:sz w:val="20"/>
          <w:szCs w:val="20"/>
        </w:rPr>
      </w:pPr>
      <w:hyperlink r:id="rId9" w:history="1">
        <w:r w:rsidR="00895A9A">
          <w:rPr>
            <w:rStyle w:val="Collegamentoipertestuale"/>
            <w:rFonts w:ascii="Public Sans" w:hAnsi="Public Sans"/>
            <w:iCs/>
            <w:sz w:val="20"/>
            <w:szCs w:val="20"/>
          </w:rPr>
          <w:t xml:space="preserve">Facebook </w:t>
        </w:r>
      </w:hyperlink>
      <w:r w:rsidR="00895A9A">
        <w:rPr>
          <w:rFonts w:ascii="Public Sans" w:hAnsi="Public Sans"/>
          <w:iCs/>
          <w:color w:val="000000"/>
          <w:sz w:val="20"/>
          <w:szCs w:val="20"/>
        </w:rPr>
        <w:t>|</w:t>
      </w:r>
      <w:r w:rsidR="00895A9A">
        <w:rPr>
          <w:rFonts w:ascii="Public Sans" w:hAnsi="Public Sans"/>
          <w:sz w:val="20"/>
          <w:szCs w:val="20"/>
        </w:rPr>
        <w:t xml:space="preserve"> </w:t>
      </w:r>
      <w:hyperlink r:id="rId10" w:history="1">
        <w:r w:rsidR="00895A9A">
          <w:rPr>
            <w:rStyle w:val="Collegamentoipertestuale"/>
            <w:rFonts w:ascii="Public Sans" w:hAnsi="Public Sans"/>
            <w:iCs/>
            <w:sz w:val="20"/>
            <w:szCs w:val="20"/>
          </w:rPr>
          <w:t xml:space="preserve">Twitter </w:t>
        </w:r>
      </w:hyperlink>
      <w:r w:rsidR="00895A9A">
        <w:rPr>
          <w:rFonts w:ascii="Public Sans" w:hAnsi="Public Sans"/>
          <w:iCs/>
          <w:color w:val="000000"/>
          <w:sz w:val="20"/>
          <w:szCs w:val="20"/>
        </w:rPr>
        <w:t>|</w:t>
      </w:r>
      <w:r w:rsidR="00895A9A">
        <w:rPr>
          <w:rFonts w:ascii="Public Sans" w:hAnsi="Public Sans"/>
          <w:sz w:val="20"/>
          <w:szCs w:val="20"/>
        </w:rPr>
        <w:t xml:space="preserve"> </w:t>
      </w:r>
      <w:hyperlink r:id="rId11" w:history="1">
        <w:r w:rsidR="00895A9A">
          <w:rPr>
            <w:rStyle w:val="Collegamentoipertestuale"/>
            <w:rFonts w:ascii="Public Sans" w:hAnsi="Public Sans"/>
            <w:iCs/>
            <w:sz w:val="20"/>
            <w:szCs w:val="20"/>
          </w:rPr>
          <w:t xml:space="preserve">Instagram </w:t>
        </w:r>
      </w:hyperlink>
      <w:r w:rsidR="00895A9A">
        <w:rPr>
          <w:rFonts w:ascii="Public Sans" w:hAnsi="Public Sans"/>
          <w:iCs/>
          <w:color w:val="000000"/>
          <w:sz w:val="20"/>
          <w:szCs w:val="20"/>
        </w:rPr>
        <w:t xml:space="preserve">| </w:t>
      </w:r>
      <w:hyperlink r:id="rId12" w:history="1">
        <w:r w:rsidR="00895A9A">
          <w:rPr>
            <w:rStyle w:val="Collegamentoipertestuale"/>
            <w:rFonts w:ascii="Public Sans" w:hAnsi="Public Sans"/>
            <w:iCs/>
            <w:sz w:val="20"/>
            <w:szCs w:val="20"/>
          </w:rPr>
          <w:t xml:space="preserve">Pinterest </w:t>
        </w:r>
      </w:hyperlink>
      <w:r w:rsidR="00895A9A">
        <w:rPr>
          <w:rFonts w:ascii="Public Sans" w:hAnsi="Public Sans"/>
          <w:iCs/>
          <w:color w:val="000000"/>
          <w:sz w:val="20"/>
          <w:szCs w:val="20"/>
        </w:rPr>
        <w:t xml:space="preserve">| </w:t>
      </w:r>
      <w:hyperlink r:id="rId13" w:history="1">
        <w:proofErr w:type="spellStart"/>
        <w:r w:rsidR="00895A9A">
          <w:rPr>
            <w:rStyle w:val="Collegamentoipertestuale"/>
            <w:rFonts w:ascii="Public Sans" w:hAnsi="Public Sans"/>
            <w:iCs/>
            <w:sz w:val="20"/>
            <w:szCs w:val="20"/>
          </w:rPr>
          <w:t>Linkedin</w:t>
        </w:r>
        <w:proofErr w:type="spellEnd"/>
        <w:r w:rsidR="00895A9A">
          <w:rPr>
            <w:rStyle w:val="Collegamentoipertestuale"/>
            <w:rFonts w:ascii="Public Sans" w:hAnsi="Public Sans"/>
            <w:iCs/>
            <w:sz w:val="20"/>
            <w:szCs w:val="20"/>
          </w:rPr>
          <w:t xml:space="preserve"> </w:t>
        </w:r>
      </w:hyperlink>
      <w:r w:rsidR="00895A9A">
        <w:rPr>
          <w:rFonts w:ascii="Public Sans" w:hAnsi="Public Sans"/>
          <w:iCs/>
          <w:color w:val="000000"/>
          <w:sz w:val="20"/>
          <w:szCs w:val="20"/>
        </w:rPr>
        <w:t xml:space="preserve">| </w:t>
      </w:r>
      <w:hyperlink r:id="rId14" w:history="1">
        <w:proofErr w:type="spellStart"/>
        <w:r w:rsidR="00895A9A">
          <w:rPr>
            <w:rStyle w:val="Collegamentoipertestuale"/>
            <w:rFonts w:ascii="Public Sans" w:hAnsi="Public Sans"/>
            <w:iCs/>
            <w:sz w:val="20"/>
            <w:szCs w:val="20"/>
          </w:rPr>
          <w:t>Youtube</w:t>
        </w:r>
        <w:proofErr w:type="spellEnd"/>
      </w:hyperlink>
    </w:p>
    <w:p w14:paraId="0381F448" w14:textId="77777777" w:rsidR="00895A9A" w:rsidRPr="00487149" w:rsidRDefault="00895A9A" w:rsidP="00895A9A">
      <w:pPr>
        <w:contextualSpacing/>
        <w:jc w:val="both"/>
        <w:outlineLvl w:val="1"/>
        <w:rPr>
          <w:rFonts w:ascii="Public Sans" w:eastAsia="Calibri" w:hAnsi="Public Sans" w:cs="Calibri"/>
          <w:color w:val="000000"/>
          <w:sz w:val="20"/>
          <w:szCs w:val="20"/>
          <w:lang w:val="en-US"/>
        </w:rPr>
      </w:pPr>
    </w:p>
    <w:p w14:paraId="1F4F74CC" w14:textId="77777777" w:rsidR="00895A9A" w:rsidRPr="00487149" w:rsidRDefault="00895A9A" w:rsidP="00895A9A">
      <w:pPr>
        <w:contextualSpacing/>
        <w:jc w:val="both"/>
        <w:outlineLvl w:val="1"/>
        <w:rPr>
          <w:rFonts w:ascii="Public Sans" w:eastAsia="Calibri" w:hAnsi="Public Sans" w:cs="Calibri"/>
          <w:color w:val="000000"/>
          <w:sz w:val="16"/>
          <w:szCs w:val="16"/>
          <w:lang w:val="en-US"/>
        </w:rPr>
      </w:pPr>
    </w:p>
    <w:p w14:paraId="2EC10601" w14:textId="77777777" w:rsidR="00895A9A" w:rsidRPr="00487149" w:rsidRDefault="00895A9A" w:rsidP="00895A9A">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Pressekontakte:</w:t>
      </w:r>
    </w:p>
    <w:p w14:paraId="3E1031F3" w14:textId="77777777" w:rsidR="00895A9A" w:rsidRPr="00487149" w:rsidRDefault="00895A9A" w:rsidP="00895A9A">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Hangar Design Group</w:t>
      </w:r>
    </w:p>
    <w:p w14:paraId="0E590C19" w14:textId="77777777" w:rsidR="00895A9A" w:rsidRPr="00487149" w:rsidRDefault="00895A9A" w:rsidP="00895A9A">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Tel. +39 02 48028758</w:t>
      </w:r>
    </w:p>
    <w:p w14:paraId="7D17F59A" w14:textId="34EDB9D0" w:rsidR="00EE30C9" w:rsidRPr="00487149" w:rsidRDefault="00895A9A" w:rsidP="00125D30">
      <w:pPr>
        <w:contextualSpacing/>
        <w:jc w:val="both"/>
        <w:outlineLvl w:val="1"/>
        <w:rPr>
          <w:rFonts w:ascii="Public Sans" w:eastAsia="Calibri" w:hAnsi="Public Sans" w:cs="Calibri"/>
          <w:color w:val="000000"/>
          <w:sz w:val="16"/>
          <w:szCs w:val="16"/>
        </w:rPr>
      </w:pPr>
      <w:r>
        <w:rPr>
          <w:rFonts w:ascii="Public Sans" w:hAnsi="Public Sans"/>
          <w:color w:val="000000"/>
          <w:sz w:val="16"/>
          <w:szCs w:val="16"/>
        </w:rPr>
        <w:t>hangarpress@hangar.it</w:t>
      </w:r>
    </w:p>
    <w:sectPr w:rsidR="00EE30C9" w:rsidRPr="00487149" w:rsidSect="00797017">
      <w:headerReference w:type="default" r:id="rId15"/>
      <w:footerReference w:type="default" r:id="rId16"/>
      <w:pgSz w:w="11900" w:h="16840"/>
      <w:pgMar w:top="2550" w:right="1134" w:bottom="1977" w:left="1134" w:header="708" w:footer="26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6DE21" w14:textId="77777777" w:rsidR="00653A1A" w:rsidRDefault="00653A1A" w:rsidP="001D7A15">
      <w:r>
        <w:separator/>
      </w:r>
    </w:p>
  </w:endnote>
  <w:endnote w:type="continuationSeparator" w:id="0">
    <w:p w14:paraId="6482011A" w14:textId="77777777" w:rsidR="00653A1A" w:rsidRDefault="00653A1A" w:rsidP="001D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Neue">
    <w:panose1 w:val="02000503000000020004"/>
    <w:charset w:val="00"/>
    <w:family w:val="auto"/>
    <w:pitch w:val="variable"/>
    <w:sig w:usb0="E50002FF" w:usb1="500079DB" w:usb2="00000010" w:usb3="00000000" w:csb0="00000001" w:csb1="00000000"/>
  </w:font>
  <w:font w:name="Public Sans">
    <w:panose1 w:val="00000000000000000000"/>
    <w:charset w:val="00"/>
    <w:family w:val="auto"/>
    <w:pitch w:val="variable"/>
    <w:sig w:usb0="A00000FF" w:usb1="4000205B" w:usb2="00000000" w:usb3="00000000" w:csb0="00000193"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8D5E2" w14:textId="77777777" w:rsidR="00391D06" w:rsidRPr="00BB21F2" w:rsidRDefault="00391D06" w:rsidP="00391D06">
    <w:pPr>
      <w:contextualSpacing/>
      <w:jc w:val="center"/>
      <w:outlineLvl w:val="1"/>
      <w:rPr>
        <w:rFonts w:ascii="Public Sans" w:eastAsia="Calibri" w:hAnsi="Public Sans" w:cs="Calibri"/>
        <w:b/>
        <w:bCs/>
        <w:color w:val="000000"/>
        <w:sz w:val="16"/>
        <w:szCs w:val="16"/>
      </w:rPr>
    </w:pPr>
    <w:proofErr w:type="spellStart"/>
    <w:r>
      <w:rPr>
        <w:rFonts w:ascii="Public Sans" w:hAnsi="Public Sans"/>
        <w:b/>
        <w:bCs/>
        <w:color w:val="000000"/>
        <w:sz w:val="16"/>
        <w:szCs w:val="16"/>
      </w:rPr>
      <w:t>Panzeri</w:t>
    </w:r>
    <w:proofErr w:type="spellEnd"/>
    <w:r>
      <w:rPr>
        <w:rFonts w:ascii="Public Sans" w:hAnsi="Public Sans"/>
        <w:b/>
        <w:bCs/>
        <w:color w:val="000000"/>
        <w:sz w:val="16"/>
        <w:szCs w:val="16"/>
      </w:rPr>
      <w:t xml:space="preserve"> Carlo </w:t>
    </w:r>
    <w:proofErr w:type="spellStart"/>
    <w:r>
      <w:rPr>
        <w:rFonts w:ascii="Public Sans" w:hAnsi="Public Sans"/>
        <w:b/>
        <w:bCs/>
        <w:color w:val="000000"/>
        <w:sz w:val="16"/>
        <w:szCs w:val="16"/>
      </w:rPr>
      <w:t>Srl</w:t>
    </w:r>
    <w:proofErr w:type="spellEnd"/>
  </w:p>
  <w:p w14:paraId="6C22187D" w14:textId="3C4D669E" w:rsidR="00391D06" w:rsidRPr="00BB21F2" w:rsidRDefault="00391D06" w:rsidP="00391D06">
    <w:pPr>
      <w:contextualSpacing/>
      <w:jc w:val="center"/>
      <w:outlineLvl w:val="1"/>
      <w:rPr>
        <w:rFonts w:ascii="Public Sans" w:eastAsia="Calibri" w:hAnsi="Public Sans" w:cs="Calibri"/>
        <w:bCs/>
        <w:color w:val="000000"/>
        <w:sz w:val="16"/>
        <w:szCs w:val="16"/>
      </w:rPr>
    </w:pPr>
    <w:r>
      <w:rPr>
        <w:rFonts w:ascii="Public Sans" w:hAnsi="Public Sans"/>
        <w:bCs/>
        <w:color w:val="000000"/>
        <w:sz w:val="16"/>
        <w:szCs w:val="16"/>
      </w:rPr>
      <w:t xml:space="preserve">Gesellschaftssitz: Via </w:t>
    </w:r>
    <w:proofErr w:type="spellStart"/>
    <w:r>
      <w:rPr>
        <w:rFonts w:ascii="Public Sans" w:hAnsi="Public Sans"/>
        <w:bCs/>
        <w:color w:val="000000"/>
        <w:sz w:val="16"/>
        <w:szCs w:val="16"/>
      </w:rPr>
      <w:t>Mameli</w:t>
    </w:r>
    <w:proofErr w:type="spellEnd"/>
    <w:r>
      <w:rPr>
        <w:rFonts w:ascii="Public Sans" w:hAnsi="Public Sans"/>
        <w:bCs/>
        <w:color w:val="000000"/>
        <w:sz w:val="16"/>
        <w:szCs w:val="16"/>
      </w:rPr>
      <w:t xml:space="preserve">, 11 - 20851 </w:t>
    </w:r>
    <w:proofErr w:type="spellStart"/>
    <w:r>
      <w:rPr>
        <w:rFonts w:ascii="Public Sans" w:hAnsi="Public Sans"/>
        <w:bCs/>
        <w:color w:val="000000"/>
        <w:sz w:val="16"/>
        <w:szCs w:val="16"/>
      </w:rPr>
      <w:t>Lissone</w:t>
    </w:r>
    <w:proofErr w:type="spellEnd"/>
    <w:r>
      <w:rPr>
        <w:rFonts w:ascii="Public Sans" w:hAnsi="Public Sans"/>
        <w:bCs/>
        <w:color w:val="000000"/>
        <w:sz w:val="16"/>
        <w:szCs w:val="16"/>
      </w:rPr>
      <w:t xml:space="preserve"> (MB)</w:t>
    </w:r>
  </w:p>
  <w:p w14:paraId="731267FF" w14:textId="77777777" w:rsidR="00391D06" w:rsidRPr="00BB21F2" w:rsidRDefault="00391D06" w:rsidP="00391D06">
    <w:pPr>
      <w:contextualSpacing/>
      <w:jc w:val="center"/>
      <w:outlineLvl w:val="1"/>
      <w:rPr>
        <w:rFonts w:ascii="Public Sans" w:eastAsia="Calibri" w:hAnsi="Public Sans" w:cs="Calibri"/>
        <w:bCs/>
        <w:color w:val="000000"/>
        <w:sz w:val="16"/>
        <w:szCs w:val="16"/>
      </w:rPr>
    </w:pPr>
    <w:r>
      <w:rPr>
        <w:rFonts w:ascii="Public Sans" w:hAnsi="Public Sans"/>
        <w:bCs/>
        <w:color w:val="000000"/>
        <w:sz w:val="16"/>
        <w:szCs w:val="16"/>
      </w:rPr>
      <w:t xml:space="preserve">Hauptverwaltungssitz Via </w:t>
    </w:r>
    <w:proofErr w:type="spellStart"/>
    <w:r>
      <w:rPr>
        <w:rFonts w:ascii="Public Sans" w:hAnsi="Public Sans"/>
        <w:bCs/>
        <w:color w:val="000000"/>
        <w:sz w:val="16"/>
        <w:szCs w:val="16"/>
      </w:rPr>
      <w:t>Padania</w:t>
    </w:r>
    <w:proofErr w:type="spellEnd"/>
    <w:r>
      <w:rPr>
        <w:rFonts w:ascii="Public Sans" w:hAnsi="Public Sans"/>
        <w:bCs/>
        <w:color w:val="000000"/>
        <w:sz w:val="16"/>
        <w:szCs w:val="16"/>
      </w:rPr>
      <w:t xml:space="preserve">, 8 - 20853 </w:t>
    </w:r>
    <w:proofErr w:type="spellStart"/>
    <w:r>
      <w:rPr>
        <w:rFonts w:ascii="Public Sans" w:hAnsi="Public Sans"/>
        <w:bCs/>
        <w:color w:val="000000"/>
        <w:sz w:val="16"/>
        <w:szCs w:val="16"/>
      </w:rPr>
      <w:t>Biassono</w:t>
    </w:r>
    <w:proofErr w:type="spellEnd"/>
    <w:r>
      <w:rPr>
        <w:rFonts w:ascii="Public Sans" w:hAnsi="Public Sans"/>
        <w:bCs/>
        <w:color w:val="000000"/>
        <w:sz w:val="16"/>
        <w:szCs w:val="16"/>
      </w:rPr>
      <w:t xml:space="preserve"> (MB)</w:t>
    </w:r>
  </w:p>
  <w:p w14:paraId="242C93C1" w14:textId="77777777" w:rsidR="00391D06" w:rsidRPr="00BB21F2" w:rsidRDefault="00391D06" w:rsidP="00391D06">
    <w:pPr>
      <w:contextualSpacing/>
      <w:jc w:val="center"/>
      <w:outlineLvl w:val="1"/>
      <w:rPr>
        <w:rFonts w:ascii="Public Sans" w:eastAsia="Calibri" w:hAnsi="Public Sans" w:cs="Calibri"/>
        <w:bCs/>
        <w:color w:val="000000"/>
        <w:sz w:val="16"/>
        <w:szCs w:val="16"/>
      </w:rPr>
    </w:pPr>
    <w:r>
      <w:rPr>
        <w:rFonts w:ascii="Public Sans" w:hAnsi="Public Sans"/>
        <w:bCs/>
        <w:color w:val="000000"/>
        <w:sz w:val="16"/>
        <w:szCs w:val="16"/>
      </w:rPr>
      <w:t>Tel. +39(039)2497483</w:t>
    </w:r>
  </w:p>
  <w:p w14:paraId="0A3FDF93" w14:textId="77777777" w:rsidR="00391D06" w:rsidRPr="00BB21F2" w:rsidRDefault="00391D06" w:rsidP="00391D06">
    <w:pPr>
      <w:contextualSpacing/>
      <w:jc w:val="both"/>
      <w:outlineLvl w:val="1"/>
      <w:rPr>
        <w:rFonts w:ascii="Public Sans" w:eastAsia="Calibri" w:hAnsi="Public Sans" w:cs="Calibri"/>
        <w:color w:val="000000"/>
        <w:sz w:val="16"/>
        <w:szCs w:val="16"/>
        <w:lang w:val="en-US"/>
      </w:rPr>
    </w:pPr>
  </w:p>
  <w:p w14:paraId="0B277594" w14:textId="77777777" w:rsidR="00391D06" w:rsidRDefault="00391D06">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EB164" w14:textId="77777777" w:rsidR="00653A1A" w:rsidRDefault="00653A1A" w:rsidP="001D7A15">
      <w:r>
        <w:separator/>
      </w:r>
    </w:p>
  </w:footnote>
  <w:footnote w:type="continuationSeparator" w:id="0">
    <w:p w14:paraId="11391218" w14:textId="77777777" w:rsidR="00653A1A" w:rsidRDefault="00653A1A" w:rsidP="001D7A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77D4D" w14:textId="5184176C" w:rsidR="001D7A15" w:rsidRDefault="00191D7F" w:rsidP="001D7A15">
    <w:pPr>
      <w:pStyle w:val="Intestazione"/>
      <w:jc w:val="center"/>
    </w:pPr>
    <w:r>
      <w:rPr>
        <w:noProof/>
        <w:lang w:val="it-IT" w:eastAsia="it-IT"/>
      </w:rPr>
      <w:drawing>
        <wp:inline distT="0" distB="0" distL="0" distR="0" wp14:anchorId="7E2B89D8" wp14:editId="0998B9B5">
          <wp:extent cx="1736212" cy="328755"/>
          <wp:effectExtent l="0" t="0" r="0" b="1905"/>
          <wp:docPr id="5" name="Immagine 5" descr="../Panzeri%20new%20logo%20EXEC-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zeri%20new%20logo%20EXEC-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27" cy="3803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0D7C36"/>
    <w:multiLevelType w:val="hybridMultilevel"/>
    <w:tmpl w:val="0BD42488"/>
    <w:lvl w:ilvl="0" w:tplc="46BABB9A">
      <w:start w:val="1"/>
      <w:numFmt w:val="bullet"/>
      <w:lvlText w:val=""/>
      <w:lvlJc w:val="left"/>
      <w:pPr>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isplayBackgroundShape/>
  <w:proofState w:spelling="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B6"/>
    <w:rsid w:val="00012326"/>
    <w:rsid w:val="000201D0"/>
    <w:rsid w:val="000269B6"/>
    <w:rsid w:val="0003303A"/>
    <w:rsid w:val="0003622E"/>
    <w:rsid w:val="000430C2"/>
    <w:rsid w:val="00070B21"/>
    <w:rsid w:val="0009234F"/>
    <w:rsid w:val="00094A7F"/>
    <w:rsid w:val="000B5365"/>
    <w:rsid w:val="000E3D3C"/>
    <w:rsid w:val="000E7F93"/>
    <w:rsid w:val="000F2A40"/>
    <w:rsid w:val="000F4506"/>
    <w:rsid w:val="00100EE8"/>
    <w:rsid w:val="00125D30"/>
    <w:rsid w:val="00130B9A"/>
    <w:rsid w:val="00163096"/>
    <w:rsid w:val="00175733"/>
    <w:rsid w:val="00191D7F"/>
    <w:rsid w:val="001B444A"/>
    <w:rsid w:val="001D32AB"/>
    <w:rsid w:val="001D7727"/>
    <w:rsid w:val="001D7A15"/>
    <w:rsid w:val="002056A3"/>
    <w:rsid w:val="00232FC7"/>
    <w:rsid w:val="002437C5"/>
    <w:rsid w:val="00254CE3"/>
    <w:rsid w:val="00286A03"/>
    <w:rsid w:val="002B4A38"/>
    <w:rsid w:val="002F0FC7"/>
    <w:rsid w:val="003048AA"/>
    <w:rsid w:val="00307307"/>
    <w:rsid w:val="00316E08"/>
    <w:rsid w:val="003254F2"/>
    <w:rsid w:val="00381565"/>
    <w:rsid w:val="00382602"/>
    <w:rsid w:val="00391703"/>
    <w:rsid w:val="00391D06"/>
    <w:rsid w:val="00391FFB"/>
    <w:rsid w:val="003B6BDC"/>
    <w:rsid w:val="003F40FD"/>
    <w:rsid w:val="00401700"/>
    <w:rsid w:val="00411C02"/>
    <w:rsid w:val="00413B5B"/>
    <w:rsid w:val="00422020"/>
    <w:rsid w:val="004354E1"/>
    <w:rsid w:val="00437128"/>
    <w:rsid w:val="004400E2"/>
    <w:rsid w:val="004544D2"/>
    <w:rsid w:val="004547C7"/>
    <w:rsid w:val="004746AE"/>
    <w:rsid w:val="004752DC"/>
    <w:rsid w:val="00483BE8"/>
    <w:rsid w:val="00487149"/>
    <w:rsid w:val="004D2588"/>
    <w:rsid w:val="004D2A1E"/>
    <w:rsid w:val="004D6574"/>
    <w:rsid w:val="00502D24"/>
    <w:rsid w:val="005060E9"/>
    <w:rsid w:val="0056783A"/>
    <w:rsid w:val="0057323F"/>
    <w:rsid w:val="005841FB"/>
    <w:rsid w:val="005D75AA"/>
    <w:rsid w:val="006178AF"/>
    <w:rsid w:val="006302C8"/>
    <w:rsid w:val="00651B5C"/>
    <w:rsid w:val="00653A1A"/>
    <w:rsid w:val="0066643D"/>
    <w:rsid w:val="006840D0"/>
    <w:rsid w:val="00691697"/>
    <w:rsid w:val="006A0D17"/>
    <w:rsid w:val="006B4786"/>
    <w:rsid w:val="006B563A"/>
    <w:rsid w:val="006C6F08"/>
    <w:rsid w:val="006D715E"/>
    <w:rsid w:val="006F4E3C"/>
    <w:rsid w:val="00737267"/>
    <w:rsid w:val="00750BDA"/>
    <w:rsid w:val="007563A2"/>
    <w:rsid w:val="00797017"/>
    <w:rsid w:val="007971FF"/>
    <w:rsid w:val="007A0BC9"/>
    <w:rsid w:val="00817657"/>
    <w:rsid w:val="00850BA4"/>
    <w:rsid w:val="00850BF1"/>
    <w:rsid w:val="0085771B"/>
    <w:rsid w:val="00864D02"/>
    <w:rsid w:val="008679A6"/>
    <w:rsid w:val="00895A9A"/>
    <w:rsid w:val="008A2617"/>
    <w:rsid w:val="008A513C"/>
    <w:rsid w:val="008C599D"/>
    <w:rsid w:val="008C7656"/>
    <w:rsid w:val="008C77AF"/>
    <w:rsid w:val="009278C9"/>
    <w:rsid w:val="00931DC8"/>
    <w:rsid w:val="00952241"/>
    <w:rsid w:val="009526F0"/>
    <w:rsid w:val="00974231"/>
    <w:rsid w:val="009A704E"/>
    <w:rsid w:val="009A7EF3"/>
    <w:rsid w:val="009C33AC"/>
    <w:rsid w:val="009C4293"/>
    <w:rsid w:val="009F3DB7"/>
    <w:rsid w:val="00A10C48"/>
    <w:rsid w:val="00A64DFC"/>
    <w:rsid w:val="00A66D50"/>
    <w:rsid w:val="00A84FFD"/>
    <w:rsid w:val="00AA0C25"/>
    <w:rsid w:val="00AB5BDE"/>
    <w:rsid w:val="00AB6833"/>
    <w:rsid w:val="00AD160E"/>
    <w:rsid w:val="00AF3EA9"/>
    <w:rsid w:val="00B356E8"/>
    <w:rsid w:val="00B3650A"/>
    <w:rsid w:val="00B70BA6"/>
    <w:rsid w:val="00B8765C"/>
    <w:rsid w:val="00B91FB3"/>
    <w:rsid w:val="00BB21F2"/>
    <w:rsid w:val="00BC0268"/>
    <w:rsid w:val="00BC66C0"/>
    <w:rsid w:val="00BE618F"/>
    <w:rsid w:val="00BF614D"/>
    <w:rsid w:val="00C06CAA"/>
    <w:rsid w:val="00C07144"/>
    <w:rsid w:val="00C32321"/>
    <w:rsid w:val="00C3329F"/>
    <w:rsid w:val="00C63E5A"/>
    <w:rsid w:val="00C764FA"/>
    <w:rsid w:val="00C84541"/>
    <w:rsid w:val="00CB5CD8"/>
    <w:rsid w:val="00CD533F"/>
    <w:rsid w:val="00D02370"/>
    <w:rsid w:val="00D35042"/>
    <w:rsid w:val="00D37A94"/>
    <w:rsid w:val="00D37E7C"/>
    <w:rsid w:val="00D436D9"/>
    <w:rsid w:val="00D65ADA"/>
    <w:rsid w:val="00D71027"/>
    <w:rsid w:val="00D77EAB"/>
    <w:rsid w:val="00D91803"/>
    <w:rsid w:val="00D94592"/>
    <w:rsid w:val="00D954EB"/>
    <w:rsid w:val="00DA0D0A"/>
    <w:rsid w:val="00DB1283"/>
    <w:rsid w:val="00DC5B21"/>
    <w:rsid w:val="00DD0E87"/>
    <w:rsid w:val="00DE0018"/>
    <w:rsid w:val="00E168C2"/>
    <w:rsid w:val="00E21D69"/>
    <w:rsid w:val="00E2762E"/>
    <w:rsid w:val="00E334A3"/>
    <w:rsid w:val="00E535B6"/>
    <w:rsid w:val="00E61F51"/>
    <w:rsid w:val="00E90BBE"/>
    <w:rsid w:val="00E91587"/>
    <w:rsid w:val="00EE30C9"/>
    <w:rsid w:val="00F34C45"/>
    <w:rsid w:val="00F94611"/>
    <w:rsid w:val="00FD1B3F"/>
    <w:rsid w:val="00FD4566"/>
    <w:rsid w:val="00FD6A0A"/>
    <w:rsid w:val="00FF7184"/>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C8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269B6"/>
    <w:rPr>
      <w:color w:val="0000FF"/>
      <w:u w:val="single"/>
    </w:rPr>
  </w:style>
  <w:style w:type="character" w:customStyle="1" w:styleId="s2">
    <w:name w:val="s2"/>
    <w:basedOn w:val="Carpredefinitoparagrafo"/>
    <w:rsid w:val="000269B6"/>
  </w:style>
  <w:style w:type="character" w:customStyle="1" w:styleId="s1">
    <w:name w:val="s1"/>
    <w:basedOn w:val="Carpredefinitoparagrafo"/>
    <w:rsid w:val="000269B6"/>
  </w:style>
  <w:style w:type="character" w:customStyle="1" w:styleId="apple-converted-space">
    <w:name w:val="apple-converted-space"/>
    <w:basedOn w:val="Carpredefinitoparagrafo"/>
    <w:rsid w:val="0009234F"/>
  </w:style>
  <w:style w:type="paragraph" w:styleId="Intestazione">
    <w:name w:val="header"/>
    <w:basedOn w:val="Normale"/>
    <w:link w:val="IntestazioneCarattere"/>
    <w:uiPriority w:val="99"/>
    <w:unhideWhenUsed/>
    <w:rsid w:val="001D7A15"/>
    <w:pPr>
      <w:tabs>
        <w:tab w:val="center" w:pos="4819"/>
        <w:tab w:val="right" w:pos="9638"/>
      </w:tabs>
    </w:pPr>
  </w:style>
  <w:style w:type="character" w:customStyle="1" w:styleId="IntestazioneCarattere">
    <w:name w:val="Intestazione Carattere"/>
    <w:basedOn w:val="Carpredefinitoparagrafo"/>
    <w:link w:val="Intestazione"/>
    <w:uiPriority w:val="99"/>
    <w:rsid w:val="001D7A15"/>
  </w:style>
  <w:style w:type="paragraph" w:styleId="Pidipagina">
    <w:name w:val="footer"/>
    <w:basedOn w:val="Normale"/>
    <w:link w:val="PidipaginaCarattere"/>
    <w:uiPriority w:val="99"/>
    <w:unhideWhenUsed/>
    <w:rsid w:val="001D7A15"/>
    <w:pPr>
      <w:tabs>
        <w:tab w:val="center" w:pos="4819"/>
        <w:tab w:val="right" w:pos="9638"/>
      </w:tabs>
    </w:pPr>
  </w:style>
  <w:style w:type="character" w:customStyle="1" w:styleId="PidipaginaCarattere">
    <w:name w:val="Piè di pagina Carattere"/>
    <w:basedOn w:val="Carpredefinitoparagrafo"/>
    <w:link w:val="Pidipagina"/>
    <w:uiPriority w:val="99"/>
    <w:rsid w:val="001D7A15"/>
  </w:style>
  <w:style w:type="paragraph" w:styleId="NormaleWeb">
    <w:name w:val="Normal (Web)"/>
    <w:basedOn w:val="Normale"/>
    <w:uiPriority w:val="99"/>
    <w:unhideWhenUsed/>
    <w:rsid w:val="00691697"/>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125D30"/>
    <w:rPr>
      <w:color w:val="954F72" w:themeColor="followedHyperlink"/>
      <w:u w:val="single"/>
    </w:rPr>
  </w:style>
  <w:style w:type="paragraph" w:customStyle="1" w:styleId="p1">
    <w:name w:val="p1"/>
    <w:basedOn w:val="Normale"/>
    <w:rsid w:val="005841FB"/>
    <w:rPr>
      <w:rFonts w:ascii="Helvetica Neue" w:hAnsi="Helvetica Neue" w:cs="Times New Roman"/>
      <w:color w:val="FF2600"/>
      <w:sz w:val="18"/>
      <w:szCs w:val="18"/>
      <w:lang w:eastAsia="it-IT"/>
    </w:rPr>
  </w:style>
  <w:style w:type="paragraph" w:customStyle="1" w:styleId="p2">
    <w:name w:val="p2"/>
    <w:basedOn w:val="Normale"/>
    <w:rsid w:val="005841FB"/>
    <w:rPr>
      <w:rFonts w:ascii="Helvetica Neue" w:hAnsi="Helvetica Neue" w:cs="Times New Roman"/>
      <w:color w:val="454545"/>
      <w:sz w:val="18"/>
      <w:szCs w:val="18"/>
      <w:lang w:eastAsia="it-IT"/>
    </w:rPr>
  </w:style>
  <w:style w:type="paragraph" w:customStyle="1" w:styleId="p3">
    <w:name w:val="p3"/>
    <w:basedOn w:val="Normale"/>
    <w:rsid w:val="005841FB"/>
    <w:pPr>
      <w:jc w:val="both"/>
    </w:pPr>
    <w:rPr>
      <w:rFonts w:ascii="Helvetica Neue" w:hAnsi="Helvetica Neue" w:cs="Times New Roman"/>
      <w:color w:val="454545"/>
      <w:sz w:val="18"/>
      <w:szCs w:val="18"/>
      <w:lang w:eastAsia="it-IT"/>
    </w:rPr>
  </w:style>
  <w:style w:type="paragraph" w:customStyle="1" w:styleId="p4">
    <w:name w:val="p4"/>
    <w:basedOn w:val="Normale"/>
    <w:rsid w:val="005841FB"/>
    <w:pPr>
      <w:jc w:val="both"/>
    </w:pPr>
    <w:rPr>
      <w:rFonts w:ascii="Helvetica Neue" w:hAnsi="Helvetica Neue" w:cs="Times New Roman"/>
      <w:color w:val="454545"/>
      <w:sz w:val="18"/>
      <w:szCs w:val="18"/>
      <w:lang w:eastAsia="it-IT"/>
    </w:rPr>
  </w:style>
  <w:style w:type="paragraph" w:customStyle="1" w:styleId="p5">
    <w:name w:val="p5"/>
    <w:basedOn w:val="Normale"/>
    <w:rsid w:val="005841FB"/>
    <w:rPr>
      <w:rFonts w:ascii="Helvetica Neue" w:hAnsi="Helvetica Neue" w:cs="Times New Roman"/>
      <w:color w:val="454545"/>
      <w:sz w:val="18"/>
      <w:szCs w:val="18"/>
      <w:lang w:eastAsia="it-IT"/>
    </w:rPr>
  </w:style>
  <w:style w:type="paragraph" w:styleId="Paragrafoelenco">
    <w:name w:val="List Paragraph"/>
    <w:basedOn w:val="Normale"/>
    <w:uiPriority w:val="34"/>
    <w:qFormat/>
    <w:rsid w:val="00E2762E"/>
    <w:pPr>
      <w:ind w:left="720"/>
      <w:contextualSpacing/>
    </w:pPr>
  </w:style>
  <w:style w:type="paragraph" w:styleId="Mappadocumento">
    <w:name w:val="Document Map"/>
    <w:basedOn w:val="Normale"/>
    <w:link w:val="MappadocumentoCarattere"/>
    <w:uiPriority w:val="99"/>
    <w:semiHidden/>
    <w:unhideWhenUsed/>
    <w:rsid w:val="008A513C"/>
    <w:rPr>
      <w:rFonts w:ascii="Times New Roman" w:hAnsi="Times New Roman" w:cs="Times New Roman"/>
    </w:rPr>
  </w:style>
  <w:style w:type="character" w:customStyle="1" w:styleId="MappadocumentoCarattere">
    <w:name w:val="Mappa documento Carattere"/>
    <w:basedOn w:val="Carpredefinitoparagrafo"/>
    <w:link w:val="Mappadocumento"/>
    <w:uiPriority w:val="99"/>
    <w:semiHidden/>
    <w:rsid w:val="008A513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5539">
      <w:bodyDiv w:val="1"/>
      <w:marLeft w:val="0"/>
      <w:marRight w:val="0"/>
      <w:marTop w:val="0"/>
      <w:marBottom w:val="0"/>
      <w:divBdr>
        <w:top w:val="none" w:sz="0" w:space="0" w:color="auto"/>
        <w:left w:val="none" w:sz="0" w:space="0" w:color="auto"/>
        <w:bottom w:val="none" w:sz="0" w:space="0" w:color="auto"/>
        <w:right w:val="none" w:sz="0" w:space="0" w:color="auto"/>
      </w:divBdr>
    </w:div>
    <w:div w:id="375470897">
      <w:bodyDiv w:val="1"/>
      <w:marLeft w:val="0"/>
      <w:marRight w:val="0"/>
      <w:marTop w:val="0"/>
      <w:marBottom w:val="0"/>
      <w:divBdr>
        <w:top w:val="none" w:sz="0" w:space="0" w:color="auto"/>
        <w:left w:val="none" w:sz="0" w:space="0" w:color="auto"/>
        <w:bottom w:val="none" w:sz="0" w:space="0" w:color="auto"/>
        <w:right w:val="none" w:sz="0" w:space="0" w:color="auto"/>
      </w:divBdr>
    </w:div>
    <w:div w:id="379983366">
      <w:bodyDiv w:val="1"/>
      <w:marLeft w:val="0"/>
      <w:marRight w:val="0"/>
      <w:marTop w:val="0"/>
      <w:marBottom w:val="0"/>
      <w:divBdr>
        <w:top w:val="none" w:sz="0" w:space="0" w:color="auto"/>
        <w:left w:val="none" w:sz="0" w:space="0" w:color="auto"/>
        <w:bottom w:val="none" w:sz="0" w:space="0" w:color="auto"/>
        <w:right w:val="none" w:sz="0" w:space="0" w:color="auto"/>
      </w:divBdr>
    </w:div>
    <w:div w:id="459886609">
      <w:bodyDiv w:val="1"/>
      <w:marLeft w:val="0"/>
      <w:marRight w:val="0"/>
      <w:marTop w:val="0"/>
      <w:marBottom w:val="0"/>
      <w:divBdr>
        <w:top w:val="none" w:sz="0" w:space="0" w:color="auto"/>
        <w:left w:val="none" w:sz="0" w:space="0" w:color="auto"/>
        <w:bottom w:val="none" w:sz="0" w:space="0" w:color="auto"/>
        <w:right w:val="none" w:sz="0" w:space="0" w:color="auto"/>
      </w:divBdr>
      <w:divsChild>
        <w:div w:id="1316832436">
          <w:marLeft w:val="0"/>
          <w:marRight w:val="0"/>
          <w:marTop w:val="0"/>
          <w:marBottom w:val="0"/>
          <w:divBdr>
            <w:top w:val="none" w:sz="0" w:space="0" w:color="auto"/>
            <w:left w:val="none" w:sz="0" w:space="0" w:color="auto"/>
            <w:bottom w:val="none" w:sz="0" w:space="0" w:color="auto"/>
            <w:right w:val="none" w:sz="0" w:space="0" w:color="auto"/>
          </w:divBdr>
        </w:div>
        <w:div w:id="1198927126">
          <w:marLeft w:val="0"/>
          <w:marRight w:val="0"/>
          <w:marTop w:val="0"/>
          <w:marBottom w:val="0"/>
          <w:divBdr>
            <w:top w:val="none" w:sz="0" w:space="0" w:color="auto"/>
            <w:left w:val="none" w:sz="0" w:space="0" w:color="auto"/>
            <w:bottom w:val="none" w:sz="0" w:space="0" w:color="auto"/>
            <w:right w:val="none" w:sz="0" w:space="0" w:color="auto"/>
          </w:divBdr>
        </w:div>
        <w:div w:id="994189728">
          <w:marLeft w:val="0"/>
          <w:marRight w:val="0"/>
          <w:marTop w:val="0"/>
          <w:marBottom w:val="0"/>
          <w:divBdr>
            <w:top w:val="none" w:sz="0" w:space="0" w:color="auto"/>
            <w:left w:val="none" w:sz="0" w:space="0" w:color="auto"/>
            <w:bottom w:val="none" w:sz="0" w:space="0" w:color="auto"/>
            <w:right w:val="none" w:sz="0" w:space="0" w:color="auto"/>
          </w:divBdr>
        </w:div>
        <w:div w:id="2137485811">
          <w:marLeft w:val="0"/>
          <w:marRight w:val="0"/>
          <w:marTop w:val="0"/>
          <w:marBottom w:val="0"/>
          <w:divBdr>
            <w:top w:val="none" w:sz="0" w:space="0" w:color="auto"/>
            <w:left w:val="none" w:sz="0" w:space="0" w:color="auto"/>
            <w:bottom w:val="none" w:sz="0" w:space="0" w:color="auto"/>
            <w:right w:val="none" w:sz="0" w:space="0" w:color="auto"/>
          </w:divBdr>
        </w:div>
        <w:div w:id="494340632">
          <w:marLeft w:val="0"/>
          <w:marRight w:val="0"/>
          <w:marTop w:val="0"/>
          <w:marBottom w:val="0"/>
          <w:divBdr>
            <w:top w:val="none" w:sz="0" w:space="0" w:color="auto"/>
            <w:left w:val="none" w:sz="0" w:space="0" w:color="auto"/>
            <w:bottom w:val="none" w:sz="0" w:space="0" w:color="auto"/>
            <w:right w:val="none" w:sz="0" w:space="0" w:color="auto"/>
          </w:divBdr>
        </w:div>
        <w:div w:id="984700357">
          <w:marLeft w:val="0"/>
          <w:marRight w:val="0"/>
          <w:marTop w:val="0"/>
          <w:marBottom w:val="0"/>
          <w:divBdr>
            <w:top w:val="none" w:sz="0" w:space="0" w:color="auto"/>
            <w:left w:val="none" w:sz="0" w:space="0" w:color="auto"/>
            <w:bottom w:val="none" w:sz="0" w:space="0" w:color="auto"/>
            <w:right w:val="none" w:sz="0" w:space="0" w:color="auto"/>
          </w:divBdr>
        </w:div>
        <w:div w:id="52195269">
          <w:marLeft w:val="0"/>
          <w:marRight w:val="0"/>
          <w:marTop w:val="0"/>
          <w:marBottom w:val="0"/>
          <w:divBdr>
            <w:top w:val="none" w:sz="0" w:space="0" w:color="auto"/>
            <w:left w:val="none" w:sz="0" w:space="0" w:color="auto"/>
            <w:bottom w:val="none" w:sz="0" w:space="0" w:color="auto"/>
            <w:right w:val="none" w:sz="0" w:space="0" w:color="auto"/>
          </w:divBdr>
        </w:div>
        <w:div w:id="1867711768">
          <w:marLeft w:val="0"/>
          <w:marRight w:val="0"/>
          <w:marTop w:val="0"/>
          <w:marBottom w:val="0"/>
          <w:divBdr>
            <w:top w:val="none" w:sz="0" w:space="0" w:color="auto"/>
            <w:left w:val="none" w:sz="0" w:space="0" w:color="auto"/>
            <w:bottom w:val="none" w:sz="0" w:space="0" w:color="auto"/>
            <w:right w:val="none" w:sz="0" w:space="0" w:color="auto"/>
          </w:divBdr>
        </w:div>
        <w:div w:id="2032533568">
          <w:marLeft w:val="0"/>
          <w:marRight w:val="0"/>
          <w:marTop w:val="0"/>
          <w:marBottom w:val="0"/>
          <w:divBdr>
            <w:top w:val="none" w:sz="0" w:space="0" w:color="auto"/>
            <w:left w:val="none" w:sz="0" w:space="0" w:color="auto"/>
            <w:bottom w:val="none" w:sz="0" w:space="0" w:color="auto"/>
            <w:right w:val="none" w:sz="0" w:space="0" w:color="auto"/>
          </w:divBdr>
        </w:div>
        <w:div w:id="613364087">
          <w:marLeft w:val="0"/>
          <w:marRight w:val="0"/>
          <w:marTop w:val="0"/>
          <w:marBottom w:val="0"/>
          <w:divBdr>
            <w:top w:val="none" w:sz="0" w:space="0" w:color="auto"/>
            <w:left w:val="none" w:sz="0" w:space="0" w:color="auto"/>
            <w:bottom w:val="none" w:sz="0" w:space="0" w:color="auto"/>
            <w:right w:val="none" w:sz="0" w:space="0" w:color="auto"/>
          </w:divBdr>
        </w:div>
        <w:div w:id="1184900376">
          <w:marLeft w:val="0"/>
          <w:marRight w:val="0"/>
          <w:marTop w:val="0"/>
          <w:marBottom w:val="0"/>
          <w:divBdr>
            <w:top w:val="none" w:sz="0" w:space="0" w:color="auto"/>
            <w:left w:val="none" w:sz="0" w:space="0" w:color="auto"/>
            <w:bottom w:val="none" w:sz="0" w:space="0" w:color="auto"/>
            <w:right w:val="none" w:sz="0" w:space="0" w:color="auto"/>
          </w:divBdr>
        </w:div>
      </w:divsChild>
    </w:div>
    <w:div w:id="568082259">
      <w:bodyDiv w:val="1"/>
      <w:marLeft w:val="0"/>
      <w:marRight w:val="0"/>
      <w:marTop w:val="0"/>
      <w:marBottom w:val="0"/>
      <w:divBdr>
        <w:top w:val="none" w:sz="0" w:space="0" w:color="auto"/>
        <w:left w:val="none" w:sz="0" w:space="0" w:color="auto"/>
        <w:bottom w:val="none" w:sz="0" w:space="0" w:color="auto"/>
        <w:right w:val="none" w:sz="0" w:space="0" w:color="auto"/>
      </w:divBdr>
    </w:div>
    <w:div w:id="653607418">
      <w:bodyDiv w:val="1"/>
      <w:marLeft w:val="0"/>
      <w:marRight w:val="0"/>
      <w:marTop w:val="0"/>
      <w:marBottom w:val="0"/>
      <w:divBdr>
        <w:top w:val="none" w:sz="0" w:space="0" w:color="auto"/>
        <w:left w:val="none" w:sz="0" w:space="0" w:color="auto"/>
        <w:bottom w:val="none" w:sz="0" w:space="0" w:color="auto"/>
        <w:right w:val="none" w:sz="0" w:space="0" w:color="auto"/>
      </w:divBdr>
    </w:div>
    <w:div w:id="740441324">
      <w:bodyDiv w:val="1"/>
      <w:marLeft w:val="0"/>
      <w:marRight w:val="0"/>
      <w:marTop w:val="0"/>
      <w:marBottom w:val="0"/>
      <w:divBdr>
        <w:top w:val="none" w:sz="0" w:space="0" w:color="auto"/>
        <w:left w:val="none" w:sz="0" w:space="0" w:color="auto"/>
        <w:bottom w:val="none" w:sz="0" w:space="0" w:color="auto"/>
        <w:right w:val="none" w:sz="0" w:space="0" w:color="auto"/>
      </w:divBdr>
    </w:div>
    <w:div w:id="743913985">
      <w:bodyDiv w:val="1"/>
      <w:marLeft w:val="0"/>
      <w:marRight w:val="0"/>
      <w:marTop w:val="0"/>
      <w:marBottom w:val="0"/>
      <w:divBdr>
        <w:top w:val="none" w:sz="0" w:space="0" w:color="auto"/>
        <w:left w:val="none" w:sz="0" w:space="0" w:color="auto"/>
        <w:bottom w:val="none" w:sz="0" w:space="0" w:color="auto"/>
        <w:right w:val="none" w:sz="0" w:space="0" w:color="auto"/>
      </w:divBdr>
      <w:divsChild>
        <w:div w:id="1010642818">
          <w:marLeft w:val="0"/>
          <w:marRight w:val="0"/>
          <w:marTop w:val="0"/>
          <w:marBottom w:val="0"/>
          <w:divBdr>
            <w:top w:val="none" w:sz="0" w:space="0" w:color="auto"/>
            <w:left w:val="none" w:sz="0" w:space="0" w:color="auto"/>
            <w:bottom w:val="none" w:sz="0" w:space="0" w:color="auto"/>
            <w:right w:val="none" w:sz="0" w:space="0" w:color="auto"/>
          </w:divBdr>
        </w:div>
        <w:div w:id="485320389">
          <w:marLeft w:val="0"/>
          <w:marRight w:val="0"/>
          <w:marTop w:val="0"/>
          <w:marBottom w:val="0"/>
          <w:divBdr>
            <w:top w:val="none" w:sz="0" w:space="0" w:color="auto"/>
            <w:left w:val="none" w:sz="0" w:space="0" w:color="auto"/>
            <w:bottom w:val="none" w:sz="0" w:space="0" w:color="auto"/>
            <w:right w:val="none" w:sz="0" w:space="0" w:color="auto"/>
          </w:divBdr>
        </w:div>
        <w:div w:id="841511233">
          <w:marLeft w:val="0"/>
          <w:marRight w:val="0"/>
          <w:marTop w:val="0"/>
          <w:marBottom w:val="0"/>
          <w:divBdr>
            <w:top w:val="none" w:sz="0" w:space="0" w:color="auto"/>
            <w:left w:val="none" w:sz="0" w:space="0" w:color="auto"/>
            <w:bottom w:val="none" w:sz="0" w:space="0" w:color="auto"/>
            <w:right w:val="none" w:sz="0" w:space="0" w:color="auto"/>
          </w:divBdr>
        </w:div>
        <w:div w:id="1482388743">
          <w:marLeft w:val="0"/>
          <w:marRight w:val="0"/>
          <w:marTop w:val="0"/>
          <w:marBottom w:val="0"/>
          <w:divBdr>
            <w:top w:val="none" w:sz="0" w:space="0" w:color="auto"/>
            <w:left w:val="none" w:sz="0" w:space="0" w:color="auto"/>
            <w:bottom w:val="none" w:sz="0" w:space="0" w:color="auto"/>
            <w:right w:val="none" w:sz="0" w:space="0" w:color="auto"/>
          </w:divBdr>
          <w:divsChild>
            <w:div w:id="2144031742">
              <w:marLeft w:val="0"/>
              <w:marRight w:val="0"/>
              <w:marTop w:val="0"/>
              <w:marBottom w:val="0"/>
              <w:divBdr>
                <w:top w:val="none" w:sz="0" w:space="0" w:color="auto"/>
                <w:left w:val="none" w:sz="0" w:space="0" w:color="auto"/>
                <w:bottom w:val="none" w:sz="0" w:space="0" w:color="auto"/>
                <w:right w:val="none" w:sz="0" w:space="0" w:color="auto"/>
              </w:divBdr>
            </w:div>
          </w:divsChild>
        </w:div>
        <w:div w:id="1225025147">
          <w:marLeft w:val="0"/>
          <w:marRight w:val="0"/>
          <w:marTop w:val="0"/>
          <w:marBottom w:val="0"/>
          <w:divBdr>
            <w:top w:val="none" w:sz="0" w:space="0" w:color="auto"/>
            <w:left w:val="none" w:sz="0" w:space="0" w:color="auto"/>
            <w:bottom w:val="none" w:sz="0" w:space="0" w:color="auto"/>
            <w:right w:val="none" w:sz="0" w:space="0" w:color="auto"/>
          </w:divBdr>
        </w:div>
        <w:div w:id="998313043">
          <w:marLeft w:val="0"/>
          <w:marRight w:val="0"/>
          <w:marTop w:val="0"/>
          <w:marBottom w:val="0"/>
          <w:divBdr>
            <w:top w:val="none" w:sz="0" w:space="0" w:color="auto"/>
            <w:left w:val="none" w:sz="0" w:space="0" w:color="auto"/>
            <w:bottom w:val="none" w:sz="0" w:space="0" w:color="auto"/>
            <w:right w:val="none" w:sz="0" w:space="0" w:color="auto"/>
          </w:divBdr>
          <w:divsChild>
            <w:div w:id="1118068991">
              <w:marLeft w:val="0"/>
              <w:marRight w:val="0"/>
              <w:marTop w:val="0"/>
              <w:marBottom w:val="0"/>
              <w:divBdr>
                <w:top w:val="none" w:sz="0" w:space="0" w:color="auto"/>
                <w:left w:val="none" w:sz="0" w:space="0" w:color="auto"/>
                <w:bottom w:val="none" w:sz="0" w:space="0" w:color="auto"/>
                <w:right w:val="none" w:sz="0" w:space="0" w:color="auto"/>
              </w:divBdr>
              <w:divsChild>
                <w:div w:id="2063871331">
                  <w:marLeft w:val="0"/>
                  <w:marRight w:val="0"/>
                  <w:marTop w:val="0"/>
                  <w:marBottom w:val="0"/>
                  <w:divBdr>
                    <w:top w:val="none" w:sz="0" w:space="0" w:color="auto"/>
                    <w:left w:val="none" w:sz="0" w:space="0" w:color="auto"/>
                    <w:bottom w:val="none" w:sz="0" w:space="0" w:color="auto"/>
                    <w:right w:val="none" w:sz="0" w:space="0" w:color="auto"/>
                  </w:divBdr>
                  <w:divsChild>
                    <w:div w:id="770469562">
                      <w:marLeft w:val="0"/>
                      <w:marRight w:val="0"/>
                      <w:marTop w:val="0"/>
                      <w:marBottom w:val="0"/>
                      <w:divBdr>
                        <w:top w:val="none" w:sz="0" w:space="0" w:color="auto"/>
                        <w:left w:val="none" w:sz="0" w:space="0" w:color="auto"/>
                        <w:bottom w:val="none" w:sz="0" w:space="0" w:color="auto"/>
                        <w:right w:val="none" w:sz="0" w:space="0" w:color="auto"/>
                      </w:divBdr>
                    </w:div>
                    <w:div w:id="84544046">
                      <w:marLeft w:val="0"/>
                      <w:marRight w:val="0"/>
                      <w:marTop w:val="0"/>
                      <w:marBottom w:val="0"/>
                      <w:divBdr>
                        <w:top w:val="none" w:sz="0" w:space="0" w:color="auto"/>
                        <w:left w:val="none" w:sz="0" w:space="0" w:color="auto"/>
                        <w:bottom w:val="none" w:sz="0" w:space="0" w:color="auto"/>
                        <w:right w:val="none" w:sz="0" w:space="0" w:color="auto"/>
                      </w:divBdr>
                    </w:div>
                    <w:div w:id="2127506644">
                      <w:marLeft w:val="0"/>
                      <w:marRight w:val="0"/>
                      <w:marTop w:val="0"/>
                      <w:marBottom w:val="0"/>
                      <w:divBdr>
                        <w:top w:val="none" w:sz="0" w:space="0" w:color="auto"/>
                        <w:left w:val="none" w:sz="0" w:space="0" w:color="auto"/>
                        <w:bottom w:val="none" w:sz="0" w:space="0" w:color="auto"/>
                        <w:right w:val="none" w:sz="0" w:space="0" w:color="auto"/>
                      </w:divBdr>
                    </w:div>
                    <w:div w:id="1395661069">
                      <w:marLeft w:val="0"/>
                      <w:marRight w:val="0"/>
                      <w:marTop w:val="0"/>
                      <w:marBottom w:val="0"/>
                      <w:divBdr>
                        <w:top w:val="none" w:sz="0" w:space="0" w:color="auto"/>
                        <w:left w:val="none" w:sz="0" w:space="0" w:color="auto"/>
                        <w:bottom w:val="none" w:sz="0" w:space="0" w:color="auto"/>
                        <w:right w:val="none" w:sz="0" w:space="0" w:color="auto"/>
                      </w:divBdr>
                    </w:div>
                    <w:div w:id="493422794">
                      <w:marLeft w:val="0"/>
                      <w:marRight w:val="0"/>
                      <w:marTop w:val="0"/>
                      <w:marBottom w:val="0"/>
                      <w:divBdr>
                        <w:top w:val="none" w:sz="0" w:space="0" w:color="auto"/>
                        <w:left w:val="none" w:sz="0" w:space="0" w:color="auto"/>
                        <w:bottom w:val="none" w:sz="0" w:space="0" w:color="auto"/>
                        <w:right w:val="none" w:sz="0" w:space="0" w:color="auto"/>
                      </w:divBdr>
                    </w:div>
                    <w:div w:id="621960377">
                      <w:marLeft w:val="0"/>
                      <w:marRight w:val="0"/>
                      <w:marTop w:val="0"/>
                      <w:marBottom w:val="0"/>
                      <w:divBdr>
                        <w:top w:val="none" w:sz="0" w:space="0" w:color="auto"/>
                        <w:left w:val="none" w:sz="0" w:space="0" w:color="auto"/>
                        <w:bottom w:val="none" w:sz="0" w:space="0" w:color="auto"/>
                        <w:right w:val="none" w:sz="0" w:space="0" w:color="auto"/>
                      </w:divBdr>
                    </w:div>
                    <w:div w:id="1041174731">
                      <w:marLeft w:val="0"/>
                      <w:marRight w:val="0"/>
                      <w:marTop w:val="0"/>
                      <w:marBottom w:val="0"/>
                      <w:divBdr>
                        <w:top w:val="none" w:sz="0" w:space="0" w:color="auto"/>
                        <w:left w:val="none" w:sz="0" w:space="0" w:color="auto"/>
                        <w:bottom w:val="none" w:sz="0" w:space="0" w:color="auto"/>
                        <w:right w:val="none" w:sz="0" w:space="0" w:color="auto"/>
                      </w:divBdr>
                    </w:div>
                    <w:div w:id="925578487">
                      <w:marLeft w:val="0"/>
                      <w:marRight w:val="0"/>
                      <w:marTop w:val="0"/>
                      <w:marBottom w:val="0"/>
                      <w:divBdr>
                        <w:top w:val="none" w:sz="0" w:space="0" w:color="auto"/>
                        <w:left w:val="none" w:sz="0" w:space="0" w:color="auto"/>
                        <w:bottom w:val="none" w:sz="0" w:space="0" w:color="auto"/>
                        <w:right w:val="none" w:sz="0" w:space="0" w:color="auto"/>
                      </w:divBdr>
                    </w:div>
                    <w:div w:id="2006935090">
                      <w:marLeft w:val="0"/>
                      <w:marRight w:val="0"/>
                      <w:marTop w:val="0"/>
                      <w:marBottom w:val="0"/>
                      <w:divBdr>
                        <w:top w:val="none" w:sz="0" w:space="0" w:color="auto"/>
                        <w:left w:val="none" w:sz="0" w:space="0" w:color="auto"/>
                        <w:bottom w:val="none" w:sz="0" w:space="0" w:color="auto"/>
                        <w:right w:val="none" w:sz="0" w:space="0" w:color="auto"/>
                      </w:divBdr>
                    </w:div>
                    <w:div w:id="1021324129">
                      <w:marLeft w:val="0"/>
                      <w:marRight w:val="0"/>
                      <w:marTop w:val="0"/>
                      <w:marBottom w:val="0"/>
                      <w:divBdr>
                        <w:top w:val="none" w:sz="0" w:space="0" w:color="auto"/>
                        <w:left w:val="none" w:sz="0" w:space="0" w:color="auto"/>
                        <w:bottom w:val="none" w:sz="0" w:space="0" w:color="auto"/>
                        <w:right w:val="none" w:sz="0" w:space="0" w:color="auto"/>
                      </w:divBdr>
                    </w:div>
                    <w:div w:id="920677751">
                      <w:marLeft w:val="0"/>
                      <w:marRight w:val="0"/>
                      <w:marTop w:val="0"/>
                      <w:marBottom w:val="0"/>
                      <w:divBdr>
                        <w:top w:val="none" w:sz="0" w:space="0" w:color="auto"/>
                        <w:left w:val="none" w:sz="0" w:space="0" w:color="auto"/>
                        <w:bottom w:val="none" w:sz="0" w:space="0" w:color="auto"/>
                        <w:right w:val="none" w:sz="0" w:space="0" w:color="auto"/>
                      </w:divBdr>
                    </w:div>
                    <w:div w:id="155388286">
                      <w:marLeft w:val="0"/>
                      <w:marRight w:val="0"/>
                      <w:marTop w:val="0"/>
                      <w:marBottom w:val="0"/>
                      <w:divBdr>
                        <w:top w:val="none" w:sz="0" w:space="0" w:color="auto"/>
                        <w:left w:val="none" w:sz="0" w:space="0" w:color="auto"/>
                        <w:bottom w:val="none" w:sz="0" w:space="0" w:color="auto"/>
                        <w:right w:val="none" w:sz="0" w:space="0" w:color="auto"/>
                      </w:divBdr>
                    </w:div>
                    <w:div w:id="682122827">
                      <w:marLeft w:val="0"/>
                      <w:marRight w:val="0"/>
                      <w:marTop w:val="0"/>
                      <w:marBottom w:val="0"/>
                      <w:divBdr>
                        <w:top w:val="none" w:sz="0" w:space="0" w:color="auto"/>
                        <w:left w:val="none" w:sz="0" w:space="0" w:color="auto"/>
                        <w:bottom w:val="none" w:sz="0" w:space="0" w:color="auto"/>
                        <w:right w:val="none" w:sz="0" w:space="0" w:color="auto"/>
                      </w:divBdr>
                    </w:div>
                    <w:div w:id="913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7256">
          <w:marLeft w:val="0"/>
          <w:marRight w:val="0"/>
          <w:marTop w:val="0"/>
          <w:marBottom w:val="0"/>
          <w:divBdr>
            <w:top w:val="none" w:sz="0" w:space="0" w:color="auto"/>
            <w:left w:val="none" w:sz="0" w:space="0" w:color="auto"/>
            <w:bottom w:val="none" w:sz="0" w:space="0" w:color="auto"/>
            <w:right w:val="none" w:sz="0" w:space="0" w:color="auto"/>
          </w:divBdr>
        </w:div>
        <w:div w:id="2118404036">
          <w:marLeft w:val="0"/>
          <w:marRight w:val="0"/>
          <w:marTop w:val="0"/>
          <w:marBottom w:val="0"/>
          <w:divBdr>
            <w:top w:val="none" w:sz="0" w:space="0" w:color="auto"/>
            <w:left w:val="none" w:sz="0" w:space="0" w:color="auto"/>
            <w:bottom w:val="none" w:sz="0" w:space="0" w:color="auto"/>
            <w:right w:val="none" w:sz="0" w:space="0" w:color="auto"/>
          </w:divBdr>
        </w:div>
        <w:div w:id="1204489403">
          <w:marLeft w:val="0"/>
          <w:marRight w:val="0"/>
          <w:marTop w:val="0"/>
          <w:marBottom w:val="0"/>
          <w:divBdr>
            <w:top w:val="none" w:sz="0" w:space="0" w:color="auto"/>
            <w:left w:val="none" w:sz="0" w:space="0" w:color="auto"/>
            <w:bottom w:val="none" w:sz="0" w:space="0" w:color="auto"/>
            <w:right w:val="none" w:sz="0" w:space="0" w:color="auto"/>
          </w:divBdr>
        </w:div>
        <w:div w:id="1177767245">
          <w:marLeft w:val="0"/>
          <w:marRight w:val="0"/>
          <w:marTop w:val="0"/>
          <w:marBottom w:val="0"/>
          <w:divBdr>
            <w:top w:val="none" w:sz="0" w:space="0" w:color="auto"/>
            <w:left w:val="none" w:sz="0" w:space="0" w:color="auto"/>
            <w:bottom w:val="none" w:sz="0" w:space="0" w:color="auto"/>
            <w:right w:val="none" w:sz="0" w:space="0" w:color="auto"/>
          </w:divBdr>
          <w:divsChild>
            <w:div w:id="1816529439">
              <w:marLeft w:val="0"/>
              <w:marRight w:val="0"/>
              <w:marTop w:val="0"/>
              <w:marBottom w:val="0"/>
              <w:divBdr>
                <w:top w:val="none" w:sz="0" w:space="0" w:color="auto"/>
                <w:left w:val="none" w:sz="0" w:space="0" w:color="auto"/>
                <w:bottom w:val="none" w:sz="0" w:space="0" w:color="auto"/>
                <w:right w:val="none" w:sz="0" w:space="0" w:color="auto"/>
              </w:divBdr>
            </w:div>
            <w:div w:id="1171531477">
              <w:marLeft w:val="0"/>
              <w:marRight w:val="0"/>
              <w:marTop w:val="0"/>
              <w:marBottom w:val="0"/>
              <w:divBdr>
                <w:top w:val="none" w:sz="0" w:space="0" w:color="auto"/>
                <w:left w:val="none" w:sz="0" w:space="0" w:color="auto"/>
                <w:bottom w:val="none" w:sz="0" w:space="0" w:color="auto"/>
                <w:right w:val="none" w:sz="0" w:space="0" w:color="auto"/>
              </w:divBdr>
            </w:div>
            <w:div w:id="1514107582">
              <w:marLeft w:val="0"/>
              <w:marRight w:val="0"/>
              <w:marTop w:val="0"/>
              <w:marBottom w:val="0"/>
              <w:divBdr>
                <w:top w:val="none" w:sz="0" w:space="0" w:color="auto"/>
                <w:left w:val="none" w:sz="0" w:space="0" w:color="auto"/>
                <w:bottom w:val="none" w:sz="0" w:space="0" w:color="auto"/>
                <w:right w:val="none" w:sz="0" w:space="0" w:color="auto"/>
              </w:divBdr>
            </w:div>
            <w:div w:id="2102329801">
              <w:marLeft w:val="0"/>
              <w:marRight w:val="0"/>
              <w:marTop w:val="0"/>
              <w:marBottom w:val="0"/>
              <w:divBdr>
                <w:top w:val="none" w:sz="0" w:space="0" w:color="auto"/>
                <w:left w:val="none" w:sz="0" w:space="0" w:color="auto"/>
                <w:bottom w:val="none" w:sz="0" w:space="0" w:color="auto"/>
                <w:right w:val="none" w:sz="0" w:space="0" w:color="auto"/>
              </w:divBdr>
            </w:div>
            <w:div w:id="163128933">
              <w:marLeft w:val="0"/>
              <w:marRight w:val="0"/>
              <w:marTop w:val="0"/>
              <w:marBottom w:val="0"/>
              <w:divBdr>
                <w:top w:val="none" w:sz="0" w:space="0" w:color="auto"/>
                <w:left w:val="none" w:sz="0" w:space="0" w:color="auto"/>
                <w:bottom w:val="none" w:sz="0" w:space="0" w:color="auto"/>
                <w:right w:val="none" w:sz="0" w:space="0" w:color="auto"/>
              </w:divBdr>
            </w:div>
            <w:div w:id="356470428">
              <w:marLeft w:val="0"/>
              <w:marRight w:val="0"/>
              <w:marTop w:val="0"/>
              <w:marBottom w:val="0"/>
              <w:divBdr>
                <w:top w:val="none" w:sz="0" w:space="0" w:color="auto"/>
                <w:left w:val="none" w:sz="0" w:space="0" w:color="auto"/>
                <w:bottom w:val="none" w:sz="0" w:space="0" w:color="auto"/>
                <w:right w:val="none" w:sz="0" w:space="0" w:color="auto"/>
              </w:divBdr>
            </w:div>
            <w:div w:id="1542860330">
              <w:marLeft w:val="0"/>
              <w:marRight w:val="0"/>
              <w:marTop w:val="0"/>
              <w:marBottom w:val="0"/>
              <w:divBdr>
                <w:top w:val="none" w:sz="0" w:space="0" w:color="auto"/>
                <w:left w:val="none" w:sz="0" w:space="0" w:color="auto"/>
                <w:bottom w:val="none" w:sz="0" w:space="0" w:color="auto"/>
                <w:right w:val="none" w:sz="0" w:space="0" w:color="auto"/>
              </w:divBdr>
            </w:div>
            <w:div w:id="377509130">
              <w:marLeft w:val="0"/>
              <w:marRight w:val="0"/>
              <w:marTop w:val="0"/>
              <w:marBottom w:val="0"/>
              <w:divBdr>
                <w:top w:val="none" w:sz="0" w:space="0" w:color="auto"/>
                <w:left w:val="none" w:sz="0" w:space="0" w:color="auto"/>
                <w:bottom w:val="none" w:sz="0" w:space="0" w:color="auto"/>
                <w:right w:val="none" w:sz="0" w:space="0" w:color="auto"/>
              </w:divBdr>
            </w:div>
            <w:div w:id="127746993">
              <w:marLeft w:val="0"/>
              <w:marRight w:val="0"/>
              <w:marTop w:val="0"/>
              <w:marBottom w:val="0"/>
              <w:divBdr>
                <w:top w:val="none" w:sz="0" w:space="0" w:color="auto"/>
                <w:left w:val="none" w:sz="0" w:space="0" w:color="auto"/>
                <w:bottom w:val="none" w:sz="0" w:space="0" w:color="auto"/>
                <w:right w:val="none" w:sz="0" w:space="0" w:color="auto"/>
              </w:divBdr>
            </w:div>
            <w:div w:id="1958681210">
              <w:marLeft w:val="0"/>
              <w:marRight w:val="0"/>
              <w:marTop w:val="0"/>
              <w:marBottom w:val="0"/>
              <w:divBdr>
                <w:top w:val="none" w:sz="0" w:space="0" w:color="auto"/>
                <w:left w:val="none" w:sz="0" w:space="0" w:color="auto"/>
                <w:bottom w:val="none" w:sz="0" w:space="0" w:color="auto"/>
                <w:right w:val="none" w:sz="0" w:space="0" w:color="auto"/>
              </w:divBdr>
            </w:div>
            <w:div w:id="953024737">
              <w:marLeft w:val="0"/>
              <w:marRight w:val="0"/>
              <w:marTop w:val="0"/>
              <w:marBottom w:val="0"/>
              <w:divBdr>
                <w:top w:val="none" w:sz="0" w:space="0" w:color="auto"/>
                <w:left w:val="none" w:sz="0" w:space="0" w:color="auto"/>
                <w:bottom w:val="none" w:sz="0" w:space="0" w:color="auto"/>
                <w:right w:val="none" w:sz="0" w:space="0" w:color="auto"/>
              </w:divBdr>
            </w:div>
            <w:div w:id="1197427198">
              <w:marLeft w:val="0"/>
              <w:marRight w:val="0"/>
              <w:marTop w:val="0"/>
              <w:marBottom w:val="0"/>
              <w:divBdr>
                <w:top w:val="none" w:sz="0" w:space="0" w:color="auto"/>
                <w:left w:val="none" w:sz="0" w:space="0" w:color="auto"/>
                <w:bottom w:val="none" w:sz="0" w:space="0" w:color="auto"/>
                <w:right w:val="none" w:sz="0" w:space="0" w:color="auto"/>
              </w:divBdr>
            </w:div>
            <w:div w:id="600450758">
              <w:marLeft w:val="0"/>
              <w:marRight w:val="0"/>
              <w:marTop w:val="0"/>
              <w:marBottom w:val="0"/>
              <w:divBdr>
                <w:top w:val="none" w:sz="0" w:space="0" w:color="auto"/>
                <w:left w:val="none" w:sz="0" w:space="0" w:color="auto"/>
                <w:bottom w:val="none" w:sz="0" w:space="0" w:color="auto"/>
                <w:right w:val="none" w:sz="0" w:space="0" w:color="auto"/>
              </w:divBdr>
            </w:div>
            <w:div w:id="362681259">
              <w:marLeft w:val="0"/>
              <w:marRight w:val="0"/>
              <w:marTop w:val="0"/>
              <w:marBottom w:val="0"/>
              <w:divBdr>
                <w:top w:val="none" w:sz="0" w:space="0" w:color="auto"/>
                <w:left w:val="none" w:sz="0" w:space="0" w:color="auto"/>
                <w:bottom w:val="none" w:sz="0" w:space="0" w:color="auto"/>
                <w:right w:val="none" w:sz="0" w:space="0" w:color="auto"/>
              </w:divBdr>
            </w:div>
            <w:div w:id="252318736">
              <w:marLeft w:val="0"/>
              <w:marRight w:val="0"/>
              <w:marTop w:val="0"/>
              <w:marBottom w:val="0"/>
              <w:divBdr>
                <w:top w:val="none" w:sz="0" w:space="0" w:color="auto"/>
                <w:left w:val="none" w:sz="0" w:space="0" w:color="auto"/>
                <w:bottom w:val="none" w:sz="0" w:space="0" w:color="auto"/>
                <w:right w:val="none" w:sz="0" w:space="0" w:color="auto"/>
              </w:divBdr>
            </w:div>
            <w:div w:id="12363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583059">
      <w:bodyDiv w:val="1"/>
      <w:marLeft w:val="0"/>
      <w:marRight w:val="0"/>
      <w:marTop w:val="0"/>
      <w:marBottom w:val="0"/>
      <w:divBdr>
        <w:top w:val="none" w:sz="0" w:space="0" w:color="auto"/>
        <w:left w:val="none" w:sz="0" w:space="0" w:color="auto"/>
        <w:bottom w:val="none" w:sz="0" w:space="0" w:color="auto"/>
        <w:right w:val="none" w:sz="0" w:space="0" w:color="auto"/>
      </w:divBdr>
    </w:div>
    <w:div w:id="879321567">
      <w:bodyDiv w:val="1"/>
      <w:marLeft w:val="0"/>
      <w:marRight w:val="0"/>
      <w:marTop w:val="0"/>
      <w:marBottom w:val="0"/>
      <w:divBdr>
        <w:top w:val="none" w:sz="0" w:space="0" w:color="auto"/>
        <w:left w:val="none" w:sz="0" w:space="0" w:color="auto"/>
        <w:bottom w:val="none" w:sz="0" w:space="0" w:color="auto"/>
        <w:right w:val="none" w:sz="0" w:space="0" w:color="auto"/>
      </w:divBdr>
    </w:div>
    <w:div w:id="1285693709">
      <w:bodyDiv w:val="1"/>
      <w:marLeft w:val="0"/>
      <w:marRight w:val="0"/>
      <w:marTop w:val="0"/>
      <w:marBottom w:val="0"/>
      <w:divBdr>
        <w:top w:val="none" w:sz="0" w:space="0" w:color="auto"/>
        <w:left w:val="none" w:sz="0" w:space="0" w:color="auto"/>
        <w:bottom w:val="none" w:sz="0" w:space="0" w:color="auto"/>
        <w:right w:val="none" w:sz="0" w:space="0" w:color="auto"/>
      </w:divBdr>
    </w:div>
    <w:div w:id="1451320122">
      <w:bodyDiv w:val="1"/>
      <w:marLeft w:val="0"/>
      <w:marRight w:val="0"/>
      <w:marTop w:val="0"/>
      <w:marBottom w:val="0"/>
      <w:divBdr>
        <w:top w:val="none" w:sz="0" w:space="0" w:color="auto"/>
        <w:left w:val="none" w:sz="0" w:space="0" w:color="auto"/>
        <w:bottom w:val="none" w:sz="0" w:space="0" w:color="auto"/>
        <w:right w:val="none" w:sz="0" w:space="0" w:color="auto"/>
      </w:divBdr>
      <w:divsChild>
        <w:div w:id="944845319">
          <w:marLeft w:val="0"/>
          <w:marRight w:val="0"/>
          <w:marTop w:val="0"/>
          <w:marBottom w:val="0"/>
          <w:divBdr>
            <w:top w:val="none" w:sz="0" w:space="0" w:color="auto"/>
            <w:left w:val="none" w:sz="0" w:space="0" w:color="auto"/>
            <w:bottom w:val="none" w:sz="0" w:space="0" w:color="auto"/>
            <w:right w:val="none" w:sz="0" w:space="0" w:color="auto"/>
          </w:divBdr>
          <w:divsChild>
            <w:div w:id="878055917">
              <w:marLeft w:val="0"/>
              <w:marRight w:val="0"/>
              <w:marTop w:val="0"/>
              <w:marBottom w:val="0"/>
              <w:divBdr>
                <w:top w:val="none" w:sz="0" w:space="0" w:color="auto"/>
                <w:left w:val="none" w:sz="0" w:space="0" w:color="auto"/>
                <w:bottom w:val="none" w:sz="0" w:space="0" w:color="auto"/>
                <w:right w:val="none" w:sz="0" w:space="0" w:color="auto"/>
              </w:divBdr>
              <w:divsChild>
                <w:div w:id="893613806">
                  <w:marLeft w:val="0"/>
                  <w:marRight w:val="0"/>
                  <w:marTop w:val="0"/>
                  <w:marBottom w:val="0"/>
                  <w:divBdr>
                    <w:top w:val="none" w:sz="0" w:space="0" w:color="auto"/>
                    <w:left w:val="none" w:sz="0" w:space="0" w:color="auto"/>
                    <w:bottom w:val="none" w:sz="0" w:space="0" w:color="auto"/>
                    <w:right w:val="none" w:sz="0" w:space="0" w:color="auto"/>
                  </w:divBdr>
                  <w:divsChild>
                    <w:div w:id="1312296295">
                      <w:marLeft w:val="0"/>
                      <w:marRight w:val="0"/>
                      <w:marTop w:val="0"/>
                      <w:marBottom w:val="0"/>
                      <w:divBdr>
                        <w:top w:val="none" w:sz="0" w:space="0" w:color="auto"/>
                        <w:left w:val="none" w:sz="0" w:space="0" w:color="auto"/>
                        <w:bottom w:val="none" w:sz="0" w:space="0" w:color="auto"/>
                        <w:right w:val="none" w:sz="0" w:space="0" w:color="auto"/>
                      </w:divBdr>
                      <w:divsChild>
                        <w:div w:id="72287594">
                          <w:marLeft w:val="0"/>
                          <w:marRight w:val="0"/>
                          <w:marTop w:val="0"/>
                          <w:marBottom w:val="0"/>
                          <w:divBdr>
                            <w:top w:val="none" w:sz="0" w:space="0" w:color="auto"/>
                            <w:left w:val="none" w:sz="0" w:space="0" w:color="auto"/>
                            <w:bottom w:val="none" w:sz="0" w:space="0" w:color="auto"/>
                            <w:right w:val="none" w:sz="0" w:space="0" w:color="auto"/>
                          </w:divBdr>
                          <w:divsChild>
                            <w:div w:id="803087236">
                              <w:marLeft w:val="0"/>
                              <w:marRight w:val="300"/>
                              <w:marTop w:val="180"/>
                              <w:marBottom w:val="0"/>
                              <w:divBdr>
                                <w:top w:val="none" w:sz="0" w:space="0" w:color="auto"/>
                                <w:left w:val="none" w:sz="0" w:space="0" w:color="auto"/>
                                <w:bottom w:val="none" w:sz="0" w:space="0" w:color="auto"/>
                                <w:right w:val="none" w:sz="0" w:space="0" w:color="auto"/>
                              </w:divBdr>
                              <w:divsChild>
                                <w:div w:id="15808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4713150">
          <w:marLeft w:val="0"/>
          <w:marRight w:val="0"/>
          <w:marTop w:val="0"/>
          <w:marBottom w:val="0"/>
          <w:divBdr>
            <w:top w:val="none" w:sz="0" w:space="0" w:color="auto"/>
            <w:left w:val="none" w:sz="0" w:space="0" w:color="auto"/>
            <w:bottom w:val="none" w:sz="0" w:space="0" w:color="auto"/>
            <w:right w:val="none" w:sz="0" w:space="0" w:color="auto"/>
          </w:divBdr>
          <w:divsChild>
            <w:div w:id="1462648184">
              <w:marLeft w:val="0"/>
              <w:marRight w:val="0"/>
              <w:marTop w:val="0"/>
              <w:marBottom w:val="0"/>
              <w:divBdr>
                <w:top w:val="none" w:sz="0" w:space="0" w:color="auto"/>
                <w:left w:val="none" w:sz="0" w:space="0" w:color="auto"/>
                <w:bottom w:val="none" w:sz="0" w:space="0" w:color="auto"/>
                <w:right w:val="none" w:sz="0" w:space="0" w:color="auto"/>
              </w:divBdr>
              <w:divsChild>
                <w:div w:id="1214778114">
                  <w:marLeft w:val="0"/>
                  <w:marRight w:val="0"/>
                  <w:marTop w:val="0"/>
                  <w:marBottom w:val="0"/>
                  <w:divBdr>
                    <w:top w:val="none" w:sz="0" w:space="0" w:color="auto"/>
                    <w:left w:val="none" w:sz="0" w:space="0" w:color="auto"/>
                    <w:bottom w:val="none" w:sz="0" w:space="0" w:color="auto"/>
                    <w:right w:val="none" w:sz="0" w:space="0" w:color="auto"/>
                  </w:divBdr>
                  <w:divsChild>
                    <w:div w:id="1274362252">
                      <w:marLeft w:val="0"/>
                      <w:marRight w:val="0"/>
                      <w:marTop w:val="0"/>
                      <w:marBottom w:val="0"/>
                      <w:divBdr>
                        <w:top w:val="none" w:sz="0" w:space="0" w:color="auto"/>
                        <w:left w:val="none" w:sz="0" w:space="0" w:color="auto"/>
                        <w:bottom w:val="none" w:sz="0" w:space="0" w:color="auto"/>
                        <w:right w:val="none" w:sz="0" w:space="0" w:color="auto"/>
                      </w:divBdr>
                      <w:divsChild>
                        <w:div w:id="128943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5463962">
      <w:bodyDiv w:val="1"/>
      <w:marLeft w:val="0"/>
      <w:marRight w:val="0"/>
      <w:marTop w:val="0"/>
      <w:marBottom w:val="0"/>
      <w:divBdr>
        <w:top w:val="none" w:sz="0" w:space="0" w:color="auto"/>
        <w:left w:val="none" w:sz="0" w:space="0" w:color="auto"/>
        <w:bottom w:val="none" w:sz="0" w:space="0" w:color="auto"/>
        <w:right w:val="none" w:sz="0" w:space="0" w:color="auto"/>
      </w:divBdr>
    </w:div>
    <w:div w:id="1478373831">
      <w:bodyDiv w:val="1"/>
      <w:marLeft w:val="0"/>
      <w:marRight w:val="0"/>
      <w:marTop w:val="0"/>
      <w:marBottom w:val="0"/>
      <w:divBdr>
        <w:top w:val="none" w:sz="0" w:space="0" w:color="auto"/>
        <w:left w:val="none" w:sz="0" w:space="0" w:color="auto"/>
        <w:bottom w:val="none" w:sz="0" w:space="0" w:color="auto"/>
        <w:right w:val="none" w:sz="0" w:space="0" w:color="auto"/>
      </w:divBdr>
    </w:div>
    <w:div w:id="1481459695">
      <w:bodyDiv w:val="1"/>
      <w:marLeft w:val="0"/>
      <w:marRight w:val="0"/>
      <w:marTop w:val="0"/>
      <w:marBottom w:val="0"/>
      <w:divBdr>
        <w:top w:val="none" w:sz="0" w:space="0" w:color="auto"/>
        <w:left w:val="none" w:sz="0" w:space="0" w:color="auto"/>
        <w:bottom w:val="none" w:sz="0" w:space="0" w:color="auto"/>
        <w:right w:val="none" w:sz="0" w:space="0" w:color="auto"/>
      </w:divBdr>
    </w:div>
    <w:div w:id="1552228522">
      <w:bodyDiv w:val="1"/>
      <w:marLeft w:val="0"/>
      <w:marRight w:val="0"/>
      <w:marTop w:val="0"/>
      <w:marBottom w:val="0"/>
      <w:divBdr>
        <w:top w:val="none" w:sz="0" w:space="0" w:color="auto"/>
        <w:left w:val="none" w:sz="0" w:space="0" w:color="auto"/>
        <w:bottom w:val="none" w:sz="0" w:space="0" w:color="auto"/>
        <w:right w:val="none" w:sz="0" w:space="0" w:color="auto"/>
      </w:divBdr>
    </w:div>
    <w:div w:id="1598907399">
      <w:bodyDiv w:val="1"/>
      <w:marLeft w:val="0"/>
      <w:marRight w:val="0"/>
      <w:marTop w:val="0"/>
      <w:marBottom w:val="0"/>
      <w:divBdr>
        <w:top w:val="none" w:sz="0" w:space="0" w:color="auto"/>
        <w:left w:val="none" w:sz="0" w:space="0" w:color="auto"/>
        <w:bottom w:val="none" w:sz="0" w:space="0" w:color="auto"/>
        <w:right w:val="none" w:sz="0" w:space="0" w:color="auto"/>
      </w:divBdr>
    </w:div>
    <w:div w:id="1644843768">
      <w:bodyDiv w:val="1"/>
      <w:marLeft w:val="0"/>
      <w:marRight w:val="0"/>
      <w:marTop w:val="0"/>
      <w:marBottom w:val="0"/>
      <w:divBdr>
        <w:top w:val="none" w:sz="0" w:space="0" w:color="auto"/>
        <w:left w:val="none" w:sz="0" w:space="0" w:color="auto"/>
        <w:bottom w:val="none" w:sz="0" w:space="0" w:color="auto"/>
        <w:right w:val="none" w:sz="0" w:space="0" w:color="auto"/>
      </w:divBdr>
    </w:div>
    <w:div w:id="1904489074">
      <w:bodyDiv w:val="1"/>
      <w:marLeft w:val="0"/>
      <w:marRight w:val="0"/>
      <w:marTop w:val="0"/>
      <w:marBottom w:val="0"/>
      <w:divBdr>
        <w:top w:val="none" w:sz="0" w:space="0" w:color="auto"/>
        <w:left w:val="none" w:sz="0" w:space="0" w:color="auto"/>
        <w:bottom w:val="none" w:sz="0" w:space="0" w:color="auto"/>
        <w:right w:val="none" w:sz="0" w:space="0" w:color="auto"/>
      </w:divBdr>
    </w:div>
    <w:div w:id="1968117714">
      <w:bodyDiv w:val="1"/>
      <w:marLeft w:val="0"/>
      <w:marRight w:val="0"/>
      <w:marTop w:val="0"/>
      <w:marBottom w:val="0"/>
      <w:divBdr>
        <w:top w:val="none" w:sz="0" w:space="0" w:color="auto"/>
        <w:left w:val="none" w:sz="0" w:space="0" w:color="auto"/>
        <w:bottom w:val="none" w:sz="0" w:space="0" w:color="auto"/>
        <w:right w:val="none" w:sz="0" w:space="0" w:color="auto"/>
      </w:divBdr>
    </w:div>
    <w:div w:id="20381213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nstagram.com/panzeri1947/" TargetMode="External"/><Relationship Id="rId12" Type="http://schemas.openxmlformats.org/officeDocument/2006/relationships/hyperlink" Target="https://www.pinterest.co.uk/Panzeri1947/" TargetMode="External"/><Relationship Id="rId13" Type="http://schemas.openxmlformats.org/officeDocument/2006/relationships/hyperlink" Target="https://www.linkedin.com/company/panzeri-1947/" TargetMode="External"/><Relationship Id="rId14" Type="http://schemas.openxmlformats.org/officeDocument/2006/relationships/hyperlink" Target="https://www.youtube.com/channel/UCjysjCoFDr7MSGrY--jd_sw"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press@panzeri.it" TargetMode="External"/><Relationship Id="rId8" Type="http://schemas.openxmlformats.org/officeDocument/2006/relationships/hyperlink" Target="http://www.panzeri.it/" TargetMode="External"/><Relationship Id="rId9" Type="http://schemas.openxmlformats.org/officeDocument/2006/relationships/hyperlink" Target="https://www.facebook.com/Panzeri1947/" TargetMode="External"/><Relationship Id="rId10" Type="http://schemas.openxmlformats.org/officeDocument/2006/relationships/hyperlink" Target="https://twitter.com/Panzeri19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1651</Words>
  <Characters>8965</Characters>
  <Application>Microsoft Macintosh Word</Application>
  <DocSecurity>0</DocSecurity>
  <Lines>280</Lines>
  <Paragraphs>272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12</cp:revision>
  <cp:lastPrinted>2020-02-24T16:18:00Z</cp:lastPrinted>
  <dcterms:created xsi:type="dcterms:W3CDTF">2020-02-25T10:32:00Z</dcterms:created>
  <dcterms:modified xsi:type="dcterms:W3CDTF">2020-03-17T11:42:00Z</dcterms:modified>
</cp:coreProperties>
</file>